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5F17B7" w14:textId="41E7EFCE" w:rsidR="00DD0A0F" w:rsidRDefault="00A012AF">
      <w:r w:rsidRPr="00A012AF">
        <w:rPr>
          <w:noProof/>
        </w:rPr>
        <w:drawing>
          <wp:inline distT="0" distB="0" distL="0" distR="0" wp14:anchorId="4223F2EA" wp14:editId="782AC81B">
            <wp:extent cx="4521432" cy="27052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521432" cy="2705239"/>
                    </a:xfrm>
                    <a:prstGeom prst="rect">
                      <a:avLst/>
                    </a:prstGeom>
                  </pic:spPr>
                </pic:pic>
              </a:graphicData>
            </a:graphic>
          </wp:inline>
        </w:drawing>
      </w:r>
    </w:p>
    <w:p w14:paraId="79E7872D" w14:textId="4239C547" w:rsidR="007A6FBF" w:rsidRDefault="007A6FBF"/>
    <w:p w14:paraId="3D521F6B" w14:textId="4099BB05" w:rsidR="007A6FBF" w:rsidRDefault="007A6FBF">
      <w:pPr>
        <w:rPr>
          <w:rFonts w:ascii="Arial" w:hAnsi="Arial" w:cs="Arial"/>
          <w:color w:val="000000"/>
          <w:sz w:val="26"/>
          <w:szCs w:val="26"/>
          <w:shd w:val="clear" w:color="auto" w:fill="FFFFFF"/>
        </w:rPr>
      </w:pPr>
      <w:r>
        <w:rPr>
          <w:rFonts w:ascii="Arial" w:hAnsi="Arial" w:cs="Arial"/>
          <w:color w:val="000000"/>
          <w:sz w:val="26"/>
          <w:szCs w:val="26"/>
          <w:shd w:val="clear" w:color="auto" w:fill="FFFFFF"/>
        </w:rPr>
        <w:t>Data loading performance is influenced more by the number of files being loaded (and the size of each file) than the size of the warehouse.</w:t>
      </w:r>
    </w:p>
    <w:p w14:paraId="64A89444" w14:textId="31D85B2F" w:rsidR="007A6FBF" w:rsidRDefault="007A6FBF">
      <w:pPr>
        <w:rPr>
          <w:rFonts w:ascii="Arial" w:hAnsi="Arial" w:cs="Arial"/>
          <w:color w:val="000000"/>
          <w:sz w:val="26"/>
          <w:szCs w:val="26"/>
          <w:shd w:val="clear" w:color="auto" w:fill="FFFFFF"/>
        </w:rPr>
      </w:pPr>
    </w:p>
    <w:p w14:paraId="738ADA2F" w14:textId="77777777" w:rsidR="00E64949" w:rsidRDefault="00E64949" w:rsidP="00E64949">
      <w:pPr>
        <w:pStyle w:val="NormalWeb"/>
        <w:numPr>
          <w:ilvl w:val="0"/>
          <w:numId w:val="1"/>
        </w:numPr>
        <w:shd w:val="clear" w:color="auto" w:fill="FFFFFF"/>
        <w:spacing w:before="0" w:beforeAutospacing="0" w:after="0" w:afterAutospacing="0" w:line="399" w:lineRule="atLeast"/>
        <w:ind w:left="1440"/>
        <w:rPr>
          <w:rFonts w:ascii="Arial" w:hAnsi="Arial" w:cs="Arial"/>
          <w:color w:val="000000"/>
          <w:sz w:val="26"/>
          <w:szCs w:val="26"/>
        </w:rPr>
      </w:pPr>
      <w:r>
        <w:rPr>
          <w:rFonts w:ascii="Arial" w:hAnsi="Arial" w:cs="Arial"/>
          <w:color w:val="000000"/>
          <w:sz w:val="26"/>
          <w:szCs w:val="26"/>
        </w:rPr>
        <w:t>By default, auto-suspend is enabled. Snowflake automatically suspends the warehouse if it is inactive for the specified period of time.</w:t>
      </w:r>
    </w:p>
    <w:p w14:paraId="542EF855" w14:textId="1A8D5150" w:rsidR="00E64949" w:rsidRDefault="00E64949"/>
    <w:p w14:paraId="646B5EC4" w14:textId="1132287C" w:rsidR="00E64949" w:rsidRDefault="00E64949" w:rsidP="00E64949">
      <w:pPr>
        <w:numPr>
          <w:ilvl w:val="0"/>
          <w:numId w:val="2"/>
        </w:numPr>
        <w:shd w:val="clear" w:color="auto" w:fill="FFFFFF"/>
        <w:spacing w:after="0" w:line="399" w:lineRule="atLeast"/>
        <w:ind w:left="1440"/>
        <w:rPr>
          <w:rFonts w:ascii="Arial" w:eastAsia="Times New Roman" w:hAnsi="Arial" w:cs="Arial"/>
          <w:color w:val="000000"/>
          <w:sz w:val="26"/>
          <w:szCs w:val="26"/>
          <w:lang w:eastAsia="en-IN"/>
        </w:rPr>
      </w:pPr>
      <w:r w:rsidRPr="00E64949">
        <w:rPr>
          <w:rFonts w:ascii="Arial" w:eastAsia="Times New Roman" w:hAnsi="Arial" w:cs="Arial"/>
          <w:color w:val="000000"/>
          <w:sz w:val="26"/>
          <w:szCs w:val="26"/>
          <w:lang w:eastAsia="en-IN"/>
        </w:rPr>
        <w:t>By default, auto-resume is enabled. Snowflake automatically resumes the warehouse when any statement that requires a warehouse is submitted </w:t>
      </w:r>
      <w:r w:rsidRPr="00E64949">
        <w:rPr>
          <w:rFonts w:ascii="Arial" w:eastAsia="Times New Roman" w:hAnsi="Arial" w:cs="Arial"/>
          <w:b/>
          <w:bCs/>
          <w:i/>
          <w:iCs/>
          <w:color w:val="000000"/>
          <w:sz w:val="26"/>
          <w:szCs w:val="26"/>
          <w:lang w:eastAsia="en-IN"/>
        </w:rPr>
        <w:t>and</w:t>
      </w:r>
      <w:r w:rsidRPr="00E64949">
        <w:rPr>
          <w:rFonts w:ascii="Arial" w:eastAsia="Times New Roman" w:hAnsi="Arial" w:cs="Arial"/>
          <w:color w:val="000000"/>
          <w:sz w:val="26"/>
          <w:szCs w:val="26"/>
          <w:lang w:eastAsia="en-IN"/>
        </w:rPr>
        <w:t> the warehouse is the current warehouse for the session.</w:t>
      </w:r>
    </w:p>
    <w:p w14:paraId="4C47CA14" w14:textId="77777777" w:rsidR="00E64949" w:rsidRPr="00E64949" w:rsidRDefault="00E64949" w:rsidP="00E64949">
      <w:pPr>
        <w:shd w:val="clear" w:color="auto" w:fill="FFFFFF"/>
        <w:spacing w:after="0" w:line="399" w:lineRule="atLeast"/>
        <w:rPr>
          <w:rFonts w:ascii="Arial" w:eastAsia="Times New Roman" w:hAnsi="Arial" w:cs="Arial"/>
          <w:color w:val="000000"/>
          <w:sz w:val="26"/>
          <w:szCs w:val="26"/>
          <w:lang w:eastAsia="en-IN"/>
        </w:rPr>
      </w:pPr>
    </w:p>
    <w:p w14:paraId="3A752961" w14:textId="410CC451" w:rsidR="00E64949" w:rsidRDefault="00E64949">
      <w:pPr>
        <w:rPr>
          <w:rFonts w:ascii="Arial" w:hAnsi="Arial" w:cs="Arial"/>
          <w:color w:val="000000"/>
          <w:sz w:val="26"/>
          <w:szCs w:val="26"/>
          <w:shd w:val="clear" w:color="auto" w:fill="FFFFFF"/>
        </w:rPr>
      </w:pPr>
      <w:r>
        <w:rPr>
          <w:rFonts w:ascii="Arial" w:hAnsi="Arial" w:cs="Arial"/>
          <w:color w:val="000000"/>
          <w:sz w:val="26"/>
          <w:szCs w:val="26"/>
          <w:shd w:val="clear" w:color="auto" w:fill="FFFFFF"/>
        </w:rPr>
        <w:t>Auto-suspend ensures that you do not leave a warehouse running (and consuming credits) when there are no incoming queries. Similarly, auto-resume ensures that the warehouse starts up again as soon as it is neede</w:t>
      </w:r>
    </w:p>
    <w:p w14:paraId="21D42760" w14:textId="62F76072" w:rsidR="001945CB" w:rsidRDefault="001945CB">
      <w:pPr>
        <w:rPr>
          <w:rFonts w:ascii="Arial" w:hAnsi="Arial" w:cs="Arial"/>
          <w:color w:val="000000"/>
          <w:sz w:val="26"/>
          <w:szCs w:val="26"/>
          <w:shd w:val="clear" w:color="auto" w:fill="FFFFFF"/>
        </w:rPr>
      </w:pPr>
    </w:p>
    <w:p w14:paraId="473BD5B2" w14:textId="052BEF8B" w:rsidR="001945CB" w:rsidRDefault="001945CB">
      <w:pPr>
        <w:rPr>
          <w:rFonts w:ascii="Arial" w:hAnsi="Arial" w:cs="Arial"/>
          <w:color w:val="000000"/>
          <w:sz w:val="26"/>
          <w:szCs w:val="26"/>
          <w:shd w:val="clear" w:color="auto" w:fill="F2F2F2"/>
        </w:rPr>
      </w:pPr>
      <w:r>
        <w:rPr>
          <w:rFonts w:ascii="Arial" w:hAnsi="Arial" w:cs="Arial"/>
          <w:color w:val="000000"/>
          <w:sz w:val="26"/>
          <w:szCs w:val="26"/>
          <w:shd w:val="clear" w:color="auto" w:fill="F2F2F2"/>
        </w:rPr>
        <w:t>Auto-suspend and auto-resume apply only to the entire warehouse and not to the individual clusters in the warehouse.</w:t>
      </w:r>
    </w:p>
    <w:p w14:paraId="01916983" w14:textId="42897B0A" w:rsidR="001945CB" w:rsidRDefault="001945CB">
      <w:pPr>
        <w:rPr>
          <w:rFonts w:ascii="Arial" w:hAnsi="Arial" w:cs="Arial"/>
          <w:color w:val="000000"/>
          <w:sz w:val="26"/>
          <w:szCs w:val="26"/>
          <w:shd w:val="clear" w:color="auto" w:fill="F2F2F2"/>
        </w:rPr>
      </w:pPr>
    </w:p>
    <w:p w14:paraId="2F420E2B" w14:textId="1B4297F5" w:rsidR="001945CB" w:rsidRDefault="001945CB">
      <w:pPr>
        <w:rPr>
          <w:rFonts w:ascii="Arial" w:hAnsi="Arial" w:cs="Arial"/>
          <w:color w:val="000000"/>
          <w:sz w:val="26"/>
          <w:szCs w:val="26"/>
          <w:shd w:val="clear" w:color="auto" w:fill="F2F2F2"/>
        </w:rPr>
      </w:pPr>
      <w:r>
        <w:rPr>
          <w:rFonts w:ascii="Arial" w:hAnsi="Arial" w:cs="Arial"/>
          <w:color w:val="000000"/>
          <w:sz w:val="26"/>
          <w:szCs w:val="26"/>
          <w:shd w:val="clear" w:color="auto" w:fill="F2F2F2"/>
        </w:rPr>
        <w:t>Auto-suspend and auto-resume apply only to the entire warehouse and not to the individual clusters in the warehouse.</w:t>
      </w:r>
    </w:p>
    <w:p w14:paraId="7C9D5FED" w14:textId="77777777" w:rsidR="001945CB" w:rsidRDefault="001945CB" w:rsidP="001945CB">
      <w:pPr>
        <w:shd w:val="clear" w:color="auto" w:fill="FFFFFF"/>
        <w:spacing w:before="100" w:beforeAutospacing="1" w:after="100" w:afterAutospacing="1" w:line="399" w:lineRule="atLeast"/>
        <w:rPr>
          <w:rFonts w:ascii="Arial" w:eastAsia="Times New Roman" w:hAnsi="Arial" w:cs="Arial"/>
          <w:color w:val="000000"/>
          <w:sz w:val="26"/>
          <w:szCs w:val="26"/>
          <w:lang w:eastAsia="en-IN"/>
        </w:rPr>
      </w:pPr>
      <w:r w:rsidRPr="001945CB">
        <w:rPr>
          <w:rFonts w:ascii="Arial" w:eastAsia="Times New Roman" w:hAnsi="Arial" w:cs="Arial"/>
          <w:color w:val="000000"/>
          <w:sz w:val="26"/>
          <w:szCs w:val="26"/>
          <w:lang w:eastAsia="en-IN"/>
        </w:rPr>
        <w:lastRenderedPageBreak/>
        <w:t>Snowflake provides some object-leve</w:t>
      </w:r>
    </w:p>
    <w:p w14:paraId="1A9A7E1A" w14:textId="05CF4BD8" w:rsidR="001945CB" w:rsidRPr="001945CB" w:rsidRDefault="001945CB" w:rsidP="001945CB">
      <w:pPr>
        <w:shd w:val="clear" w:color="auto" w:fill="FFFFFF"/>
        <w:spacing w:before="100" w:beforeAutospacing="1" w:after="100" w:afterAutospacing="1" w:line="399" w:lineRule="atLeast"/>
        <w:rPr>
          <w:rFonts w:ascii="Arial" w:eastAsia="Times New Roman" w:hAnsi="Arial" w:cs="Arial"/>
          <w:color w:val="000000"/>
          <w:sz w:val="26"/>
          <w:szCs w:val="26"/>
          <w:lang w:eastAsia="en-IN"/>
        </w:rPr>
      </w:pPr>
      <w:r w:rsidRPr="001945CB">
        <w:rPr>
          <w:rFonts w:ascii="Arial" w:eastAsia="Times New Roman" w:hAnsi="Arial" w:cs="Arial"/>
          <w:color w:val="000000"/>
          <w:sz w:val="26"/>
          <w:szCs w:val="26"/>
          <w:lang w:eastAsia="en-IN"/>
        </w:rPr>
        <w:t>l parameters that can be set to help control query processing and concurrency:</w:t>
      </w:r>
    </w:p>
    <w:p w14:paraId="33E47D45" w14:textId="77777777" w:rsidR="001945CB" w:rsidRPr="001945CB" w:rsidRDefault="00C1597E" w:rsidP="001945CB">
      <w:pPr>
        <w:numPr>
          <w:ilvl w:val="0"/>
          <w:numId w:val="3"/>
        </w:numPr>
        <w:shd w:val="clear" w:color="auto" w:fill="FFFFFF"/>
        <w:spacing w:after="0" w:line="399" w:lineRule="atLeast"/>
        <w:ind w:left="1440"/>
        <w:rPr>
          <w:rFonts w:ascii="Arial" w:eastAsia="Times New Roman" w:hAnsi="Arial" w:cs="Arial"/>
          <w:color w:val="000000"/>
          <w:sz w:val="26"/>
          <w:szCs w:val="26"/>
          <w:lang w:eastAsia="en-IN"/>
        </w:rPr>
      </w:pPr>
      <w:hyperlink r:id="rId6" w:anchor="label-statement-queued-timeout-in-seconds" w:history="1">
        <w:r w:rsidR="001945CB" w:rsidRPr="001945CB">
          <w:rPr>
            <w:rFonts w:ascii="Arial" w:eastAsia="Times New Roman" w:hAnsi="Arial" w:cs="Arial"/>
            <w:color w:val="105780"/>
            <w:sz w:val="26"/>
            <w:szCs w:val="26"/>
            <w:lang w:eastAsia="en-IN"/>
          </w:rPr>
          <w:t>STATEMENT_QUEUED_TIMEOUT_IN_SECONDS</w:t>
        </w:r>
      </w:hyperlink>
    </w:p>
    <w:p w14:paraId="5FA68107" w14:textId="3C760BB9" w:rsidR="001945CB" w:rsidRDefault="00C1597E" w:rsidP="001945CB">
      <w:pPr>
        <w:numPr>
          <w:ilvl w:val="0"/>
          <w:numId w:val="3"/>
        </w:numPr>
        <w:shd w:val="clear" w:color="auto" w:fill="FFFFFF"/>
        <w:spacing w:after="0" w:line="399" w:lineRule="atLeast"/>
        <w:ind w:left="1440"/>
        <w:rPr>
          <w:rFonts w:ascii="Arial" w:eastAsia="Times New Roman" w:hAnsi="Arial" w:cs="Arial"/>
          <w:color w:val="000000"/>
          <w:sz w:val="26"/>
          <w:szCs w:val="26"/>
          <w:lang w:eastAsia="en-IN"/>
        </w:rPr>
      </w:pPr>
      <w:hyperlink r:id="rId7" w:anchor="label-statement-timeout-in-seconds" w:history="1">
        <w:r w:rsidR="001945CB" w:rsidRPr="001945CB">
          <w:rPr>
            <w:rFonts w:ascii="Arial" w:eastAsia="Times New Roman" w:hAnsi="Arial" w:cs="Arial"/>
            <w:color w:val="105780"/>
            <w:sz w:val="26"/>
            <w:szCs w:val="26"/>
            <w:lang w:eastAsia="en-IN"/>
          </w:rPr>
          <w:t>STATEMENT_TIMEOUT_IN_SECONDS</w:t>
        </w:r>
      </w:hyperlink>
    </w:p>
    <w:p w14:paraId="17AC7F2B" w14:textId="77777777" w:rsidR="001945CB" w:rsidRPr="001945CB" w:rsidRDefault="001945CB" w:rsidP="001945CB">
      <w:pPr>
        <w:shd w:val="clear" w:color="auto" w:fill="FFFFFF"/>
        <w:spacing w:after="0" w:line="399" w:lineRule="atLeast"/>
        <w:ind w:left="1440"/>
        <w:rPr>
          <w:rFonts w:ascii="Arial" w:eastAsia="Times New Roman" w:hAnsi="Arial" w:cs="Arial"/>
          <w:color w:val="000000"/>
          <w:sz w:val="26"/>
          <w:szCs w:val="26"/>
          <w:lang w:eastAsia="en-IN"/>
        </w:rPr>
      </w:pPr>
    </w:p>
    <w:p w14:paraId="64CC5EE1" w14:textId="4F97489F" w:rsidR="001945CB" w:rsidRDefault="001945CB">
      <w:pPr>
        <w:rPr>
          <w:rFonts w:ascii="Arial" w:hAnsi="Arial" w:cs="Arial"/>
          <w:color w:val="000000"/>
          <w:sz w:val="26"/>
          <w:szCs w:val="26"/>
          <w:shd w:val="clear" w:color="auto" w:fill="F2F2F2"/>
        </w:rPr>
      </w:pPr>
      <w:r>
        <w:rPr>
          <w:rFonts w:ascii="Arial" w:hAnsi="Arial" w:cs="Arial"/>
          <w:color w:val="000000"/>
          <w:sz w:val="26"/>
          <w:szCs w:val="26"/>
          <w:shd w:val="clear" w:color="auto" w:fill="F2F2F2"/>
        </w:rPr>
        <w:t>If queries are queuing more than desired, another warehouse can be created and queries can be manually redirected to the new warehouse.</w:t>
      </w:r>
    </w:p>
    <w:p w14:paraId="79C9D7D8" w14:textId="015533DA" w:rsidR="001945CB" w:rsidRDefault="001945CB">
      <w:pPr>
        <w:rPr>
          <w:rFonts w:ascii="Arial" w:hAnsi="Arial" w:cs="Arial"/>
          <w:color w:val="000000"/>
          <w:sz w:val="26"/>
          <w:szCs w:val="26"/>
          <w:shd w:val="clear" w:color="auto" w:fill="F2F2F2"/>
        </w:rPr>
      </w:pPr>
      <w:r>
        <w:rPr>
          <w:rFonts w:ascii="Arial" w:hAnsi="Arial" w:cs="Arial"/>
          <w:color w:val="000000"/>
          <w:sz w:val="26"/>
          <w:szCs w:val="26"/>
          <w:shd w:val="clear" w:color="auto" w:fill="F2F2F2"/>
        </w:rPr>
        <w:t>In addition, resizing a warehouse can enable limited scaling for query concurrency and queuing; however, warehouse resizing is primarily intended for improving query performance.</w:t>
      </w:r>
    </w:p>
    <w:p w14:paraId="3CB2E17A" w14:textId="3580D067" w:rsidR="00856261" w:rsidRDefault="00856261">
      <w:pPr>
        <w:rPr>
          <w:rFonts w:ascii="Arial" w:hAnsi="Arial" w:cs="Arial"/>
          <w:color w:val="000000"/>
          <w:sz w:val="26"/>
          <w:szCs w:val="26"/>
          <w:shd w:val="clear" w:color="auto" w:fill="F2F2F2"/>
        </w:rPr>
      </w:pPr>
    </w:p>
    <w:p w14:paraId="29C7BE82" w14:textId="64535AEE" w:rsidR="00856261" w:rsidRDefault="00856261">
      <w:pPr>
        <w:rPr>
          <w:rFonts w:ascii="Arial" w:hAnsi="Arial" w:cs="Arial"/>
          <w:color w:val="000000"/>
          <w:sz w:val="26"/>
          <w:szCs w:val="26"/>
          <w:shd w:val="clear" w:color="auto" w:fill="F2F2F2"/>
        </w:rPr>
      </w:pPr>
      <w:r w:rsidRPr="00856261">
        <w:rPr>
          <w:rFonts w:ascii="Arial" w:hAnsi="Arial" w:cs="Arial"/>
          <w:noProof/>
          <w:color w:val="000000"/>
          <w:sz w:val="26"/>
          <w:szCs w:val="26"/>
          <w:shd w:val="clear" w:color="auto" w:fill="F2F2F2"/>
        </w:rPr>
        <w:drawing>
          <wp:inline distT="0" distB="0" distL="0" distR="0" wp14:anchorId="23B3377A" wp14:editId="45255BED">
            <wp:extent cx="5731510" cy="274256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742565"/>
                    </a:xfrm>
                    <a:prstGeom prst="rect">
                      <a:avLst/>
                    </a:prstGeom>
                  </pic:spPr>
                </pic:pic>
              </a:graphicData>
            </a:graphic>
          </wp:inline>
        </w:drawing>
      </w:r>
    </w:p>
    <w:p w14:paraId="6CD44B6D" w14:textId="275E952D" w:rsidR="00FE5536" w:rsidRDefault="00FE5536">
      <w:pPr>
        <w:rPr>
          <w:rFonts w:ascii="Arial" w:hAnsi="Arial" w:cs="Arial"/>
          <w:color w:val="000000"/>
          <w:sz w:val="26"/>
          <w:szCs w:val="26"/>
          <w:shd w:val="clear" w:color="auto" w:fill="F2F2F2"/>
        </w:rPr>
      </w:pPr>
    </w:p>
    <w:p w14:paraId="54A66EC3" w14:textId="77777777" w:rsidR="00FE5536" w:rsidRPr="00FE5536" w:rsidRDefault="00FE5536" w:rsidP="00FE5536">
      <w:pPr>
        <w:shd w:val="clear" w:color="auto" w:fill="FFFFFF"/>
        <w:spacing w:after="0" w:line="240" w:lineRule="auto"/>
        <w:rPr>
          <w:rFonts w:ascii="Arial" w:eastAsia="Times New Roman" w:hAnsi="Arial" w:cs="Arial"/>
          <w:b/>
          <w:bCs/>
          <w:color w:val="000000"/>
          <w:sz w:val="26"/>
          <w:szCs w:val="26"/>
          <w:lang w:eastAsia="en-IN"/>
        </w:rPr>
      </w:pPr>
      <w:r w:rsidRPr="00FE5536">
        <w:rPr>
          <w:rFonts w:ascii="Arial" w:eastAsia="Times New Roman" w:hAnsi="Arial" w:cs="Arial"/>
          <w:b/>
          <w:bCs/>
          <w:color w:val="000000"/>
          <w:sz w:val="26"/>
          <w:szCs w:val="26"/>
          <w:lang w:eastAsia="en-IN"/>
        </w:rPr>
        <w:t>Classic Web Interface</w:t>
      </w:r>
    </w:p>
    <w:p w14:paraId="0FF41FFC" w14:textId="058B7600" w:rsidR="00FE5536" w:rsidRPr="00FE5536" w:rsidRDefault="00FE5536" w:rsidP="00FE5536">
      <w:pPr>
        <w:shd w:val="clear" w:color="auto" w:fill="FFFFFF"/>
        <w:spacing w:beforeAutospacing="1" w:after="0" w:afterAutospacing="1" w:line="399" w:lineRule="atLeast"/>
        <w:ind w:left="720"/>
        <w:rPr>
          <w:rFonts w:ascii="Arial" w:eastAsia="Times New Roman" w:hAnsi="Arial" w:cs="Arial"/>
          <w:color w:val="000000"/>
          <w:sz w:val="26"/>
          <w:szCs w:val="26"/>
          <w:lang w:eastAsia="en-IN"/>
        </w:rPr>
      </w:pPr>
      <w:r w:rsidRPr="00FE5536">
        <w:rPr>
          <w:rFonts w:ascii="Arial" w:eastAsia="Times New Roman" w:hAnsi="Arial" w:cs="Arial"/>
          <w:color w:val="000000"/>
          <w:sz w:val="26"/>
          <w:szCs w:val="26"/>
          <w:lang w:eastAsia="en-IN"/>
        </w:rPr>
        <w:t>Click on </w:t>
      </w:r>
      <w:r w:rsidRPr="00FE5536">
        <w:rPr>
          <w:rFonts w:ascii="Arial" w:eastAsia="Times New Roman" w:hAnsi="Arial" w:cs="Arial"/>
          <w:b/>
          <w:bCs/>
          <w:color w:val="000000"/>
          <w:sz w:val="26"/>
          <w:szCs w:val="26"/>
          <w:lang w:eastAsia="en-IN"/>
        </w:rPr>
        <w:t>Account</w:t>
      </w:r>
      <w:r w:rsidRPr="00FE5536">
        <w:rPr>
          <w:rFonts w:ascii="Arial" w:eastAsia="Times New Roman" w:hAnsi="Arial" w:cs="Arial"/>
          <w:color w:val="000000"/>
          <w:sz w:val="26"/>
          <w:szCs w:val="26"/>
          <w:lang w:eastAsia="en-IN"/>
        </w:rPr>
        <w:t> </w:t>
      </w:r>
      <w:r w:rsidRPr="00FE5536">
        <w:rPr>
          <w:rFonts w:ascii="Arial" w:eastAsia="Times New Roman" w:hAnsi="Arial" w:cs="Arial"/>
          <w:noProof/>
          <w:color w:val="105780"/>
          <w:sz w:val="26"/>
          <w:szCs w:val="26"/>
          <w:lang w:eastAsia="en-IN"/>
        </w:rPr>
        <mc:AlternateContent>
          <mc:Choice Requires="wps">
            <w:drawing>
              <wp:inline distT="0" distB="0" distL="0" distR="0" wp14:anchorId="4DC689EF" wp14:editId="0DF4DB3D">
                <wp:extent cx="304800" cy="304800"/>
                <wp:effectExtent l="0" t="0" r="0" b="0"/>
                <wp:docPr id="4" name="Rectangle 4" descr="Account tab">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A617EA" id="Rectangle 4" o:spid="_x0000_s1026" alt="Account tab" href="https://docs.snowflake.com/en/_images/ui-navigation-account-icon.sv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r w:rsidRPr="00FE5536">
        <w:rPr>
          <w:rFonts w:ascii="Arial" w:eastAsia="Times New Roman" w:hAnsi="Arial" w:cs="Arial"/>
          <w:color w:val="000000"/>
          <w:sz w:val="26"/>
          <w:szCs w:val="26"/>
          <w:lang w:eastAsia="en-IN"/>
        </w:rPr>
        <w:t> » </w:t>
      </w:r>
      <w:r w:rsidRPr="00FE5536">
        <w:rPr>
          <w:rFonts w:ascii="Arial" w:eastAsia="Times New Roman" w:hAnsi="Arial" w:cs="Arial"/>
          <w:b/>
          <w:bCs/>
          <w:color w:val="000000"/>
          <w:sz w:val="26"/>
          <w:szCs w:val="26"/>
          <w:lang w:eastAsia="en-IN"/>
        </w:rPr>
        <w:t>Billing &amp; Usage</w:t>
      </w:r>
    </w:p>
    <w:p w14:paraId="237BC4AA" w14:textId="77777777" w:rsidR="00FE5536" w:rsidRPr="00FE5536" w:rsidRDefault="00FE5536" w:rsidP="00FE5536">
      <w:pPr>
        <w:shd w:val="clear" w:color="auto" w:fill="FFFFFF"/>
        <w:spacing w:after="0" w:line="240" w:lineRule="auto"/>
        <w:rPr>
          <w:rFonts w:ascii="Arial" w:eastAsia="Times New Roman" w:hAnsi="Arial" w:cs="Arial"/>
          <w:b/>
          <w:bCs/>
          <w:color w:val="000000"/>
          <w:sz w:val="26"/>
          <w:szCs w:val="26"/>
          <w:lang w:eastAsia="en-IN"/>
        </w:rPr>
      </w:pPr>
      <w:r w:rsidRPr="00FE5536">
        <w:rPr>
          <w:rFonts w:ascii="Arial" w:eastAsia="Times New Roman" w:hAnsi="Arial" w:cs="Arial"/>
          <w:b/>
          <w:bCs/>
          <w:color w:val="000000"/>
          <w:sz w:val="26"/>
          <w:szCs w:val="26"/>
          <w:lang w:eastAsia="en-IN"/>
        </w:rPr>
        <w:t>SQL</w:t>
      </w:r>
    </w:p>
    <w:p w14:paraId="5E34777C" w14:textId="77777777" w:rsidR="00FE5536" w:rsidRPr="00FE5536" w:rsidRDefault="00FE5536" w:rsidP="00FE5536">
      <w:pPr>
        <w:shd w:val="clear" w:color="auto" w:fill="FFFFFF"/>
        <w:spacing w:before="100" w:beforeAutospacing="1" w:after="100" w:afterAutospacing="1" w:line="399" w:lineRule="atLeast"/>
        <w:ind w:left="720"/>
        <w:rPr>
          <w:rFonts w:ascii="Arial" w:eastAsia="Times New Roman" w:hAnsi="Arial" w:cs="Arial"/>
          <w:color w:val="000000"/>
          <w:sz w:val="26"/>
          <w:szCs w:val="26"/>
          <w:lang w:eastAsia="en-IN"/>
        </w:rPr>
      </w:pPr>
      <w:r w:rsidRPr="00FE5536">
        <w:rPr>
          <w:rFonts w:ascii="Arial" w:eastAsia="Times New Roman" w:hAnsi="Arial" w:cs="Arial"/>
          <w:color w:val="000000"/>
          <w:sz w:val="26"/>
          <w:szCs w:val="26"/>
          <w:lang w:eastAsia="en-IN"/>
        </w:rPr>
        <w:t>Query any of the following:</w:t>
      </w:r>
    </w:p>
    <w:p w14:paraId="1DD8C610" w14:textId="77777777" w:rsidR="00FE5536" w:rsidRPr="00FE5536" w:rsidRDefault="00FE5536" w:rsidP="00FE5536">
      <w:pPr>
        <w:numPr>
          <w:ilvl w:val="0"/>
          <w:numId w:val="11"/>
        </w:numPr>
        <w:shd w:val="clear" w:color="auto" w:fill="FFFFFF"/>
        <w:spacing w:after="0" w:line="399" w:lineRule="atLeast"/>
        <w:ind w:left="2160"/>
        <w:rPr>
          <w:rFonts w:ascii="Arial" w:eastAsia="Times New Roman" w:hAnsi="Arial" w:cs="Arial"/>
          <w:color w:val="000000"/>
          <w:sz w:val="26"/>
          <w:szCs w:val="26"/>
          <w:lang w:eastAsia="en-IN"/>
        </w:rPr>
      </w:pPr>
      <w:r w:rsidRPr="00FE5536">
        <w:rPr>
          <w:rFonts w:ascii="Arial" w:eastAsia="Times New Roman" w:hAnsi="Arial" w:cs="Arial"/>
          <w:color w:val="000000"/>
          <w:sz w:val="26"/>
          <w:szCs w:val="26"/>
          <w:lang w:eastAsia="en-IN"/>
        </w:rPr>
        <w:t>Table functions (in the </w:t>
      </w:r>
      <w:hyperlink r:id="rId10" w:history="1">
        <w:r w:rsidRPr="00FE5536">
          <w:rPr>
            <w:rFonts w:ascii="Arial" w:eastAsia="Times New Roman" w:hAnsi="Arial" w:cs="Arial"/>
            <w:color w:val="105780"/>
            <w:sz w:val="26"/>
            <w:szCs w:val="26"/>
            <w:lang w:eastAsia="en-IN"/>
          </w:rPr>
          <w:t>Snowflake Information Schema</w:t>
        </w:r>
      </w:hyperlink>
      <w:r w:rsidRPr="00FE5536">
        <w:rPr>
          <w:rFonts w:ascii="Arial" w:eastAsia="Times New Roman" w:hAnsi="Arial" w:cs="Arial"/>
          <w:color w:val="000000"/>
          <w:sz w:val="26"/>
          <w:szCs w:val="26"/>
          <w:lang w:eastAsia="en-IN"/>
        </w:rPr>
        <w:t>):</w:t>
      </w:r>
    </w:p>
    <w:p w14:paraId="20330A83" w14:textId="77777777" w:rsidR="00FE5536" w:rsidRPr="00FE5536" w:rsidRDefault="00C1597E" w:rsidP="00FE5536">
      <w:pPr>
        <w:numPr>
          <w:ilvl w:val="1"/>
          <w:numId w:val="11"/>
        </w:numPr>
        <w:shd w:val="clear" w:color="auto" w:fill="FFFFFF"/>
        <w:spacing w:after="0" w:line="399" w:lineRule="atLeast"/>
        <w:ind w:left="3180"/>
        <w:rPr>
          <w:rFonts w:ascii="Arial" w:eastAsia="Times New Roman" w:hAnsi="Arial" w:cs="Arial"/>
          <w:color w:val="000000"/>
          <w:sz w:val="26"/>
          <w:szCs w:val="26"/>
          <w:lang w:eastAsia="en-IN"/>
        </w:rPr>
      </w:pPr>
      <w:hyperlink r:id="rId11" w:history="1">
        <w:r w:rsidR="00FE5536" w:rsidRPr="00FE5536">
          <w:rPr>
            <w:rFonts w:ascii="Arial" w:eastAsia="Times New Roman" w:hAnsi="Arial" w:cs="Arial"/>
            <w:color w:val="105780"/>
            <w:sz w:val="26"/>
            <w:szCs w:val="26"/>
            <w:lang w:eastAsia="en-IN"/>
          </w:rPr>
          <w:t>DATABASE_STORAGE_USAGE_HISTORY</w:t>
        </w:r>
      </w:hyperlink>
    </w:p>
    <w:p w14:paraId="61270DFE" w14:textId="77777777" w:rsidR="00FE5536" w:rsidRPr="00FE5536" w:rsidRDefault="00C1597E" w:rsidP="00FE5536">
      <w:pPr>
        <w:numPr>
          <w:ilvl w:val="1"/>
          <w:numId w:val="11"/>
        </w:numPr>
        <w:shd w:val="clear" w:color="auto" w:fill="FFFFFF"/>
        <w:spacing w:after="0" w:line="399" w:lineRule="atLeast"/>
        <w:ind w:left="3180"/>
        <w:rPr>
          <w:rFonts w:ascii="Arial" w:eastAsia="Times New Roman" w:hAnsi="Arial" w:cs="Arial"/>
          <w:color w:val="000000"/>
          <w:sz w:val="26"/>
          <w:szCs w:val="26"/>
          <w:lang w:eastAsia="en-IN"/>
        </w:rPr>
      </w:pPr>
      <w:hyperlink r:id="rId12" w:history="1">
        <w:r w:rsidR="00FE5536" w:rsidRPr="00FE5536">
          <w:rPr>
            <w:rFonts w:ascii="Arial" w:eastAsia="Times New Roman" w:hAnsi="Arial" w:cs="Arial"/>
            <w:color w:val="105780"/>
            <w:sz w:val="26"/>
            <w:szCs w:val="26"/>
            <w:lang w:eastAsia="en-IN"/>
          </w:rPr>
          <w:t>STAGE_STORAGE_USAGE_HISTORY</w:t>
        </w:r>
      </w:hyperlink>
    </w:p>
    <w:p w14:paraId="3250B146" w14:textId="77777777" w:rsidR="00FE5536" w:rsidRPr="00FE5536" w:rsidRDefault="00FE5536" w:rsidP="00FE5536">
      <w:pPr>
        <w:numPr>
          <w:ilvl w:val="0"/>
          <w:numId w:val="11"/>
        </w:numPr>
        <w:shd w:val="clear" w:color="auto" w:fill="FFFFFF"/>
        <w:spacing w:after="0" w:line="399" w:lineRule="atLeast"/>
        <w:ind w:left="2160"/>
        <w:rPr>
          <w:rFonts w:ascii="Arial" w:eastAsia="Times New Roman" w:hAnsi="Arial" w:cs="Arial"/>
          <w:color w:val="000000"/>
          <w:sz w:val="26"/>
          <w:szCs w:val="26"/>
          <w:lang w:eastAsia="en-IN"/>
        </w:rPr>
      </w:pPr>
      <w:r w:rsidRPr="00FE5536">
        <w:rPr>
          <w:rFonts w:ascii="Arial" w:eastAsia="Times New Roman" w:hAnsi="Arial" w:cs="Arial"/>
          <w:color w:val="000000"/>
          <w:sz w:val="26"/>
          <w:szCs w:val="26"/>
          <w:lang w:eastAsia="en-IN"/>
        </w:rPr>
        <w:t>Views (in </w:t>
      </w:r>
      <w:hyperlink r:id="rId13" w:history="1">
        <w:r w:rsidRPr="00FE5536">
          <w:rPr>
            <w:rFonts w:ascii="Arial" w:eastAsia="Times New Roman" w:hAnsi="Arial" w:cs="Arial"/>
            <w:color w:val="105780"/>
            <w:sz w:val="26"/>
            <w:szCs w:val="26"/>
            <w:lang w:eastAsia="en-IN"/>
          </w:rPr>
          <w:t>Account Usage</w:t>
        </w:r>
      </w:hyperlink>
      <w:r w:rsidRPr="00FE5536">
        <w:rPr>
          <w:rFonts w:ascii="Arial" w:eastAsia="Times New Roman" w:hAnsi="Arial" w:cs="Arial"/>
          <w:color w:val="000000"/>
          <w:sz w:val="26"/>
          <w:szCs w:val="26"/>
          <w:lang w:eastAsia="en-IN"/>
        </w:rPr>
        <w:t>):</w:t>
      </w:r>
    </w:p>
    <w:p w14:paraId="5CADA8C3" w14:textId="77777777" w:rsidR="00FE5536" w:rsidRPr="00FE5536" w:rsidRDefault="00C1597E" w:rsidP="00FE5536">
      <w:pPr>
        <w:numPr>
          <w:ilvl w:val="1"/>
          <w:numId w:val="11"/>
        </w:numPr>
        <w:shd w:val="clear" w:color="auto" w:fill="FFFFFF"/>
        <w:spacing w:after="0" w:line="399" w:lineRule="atLeast"/>
        <w:ind w:left="3180"/>
        <w:rPr>
          <w:rFonts w:ascii="Arial" w:eastAsia="Times New Roman" w:hAnsi="Arial" w:cs="Arial"/>
          <w:color w:val="000000"/>
          <w:sz w:val="26"/>
          <w:szCs w:val="26"/>
          <w:lang w:eastAsia="en-IN"/>
        </w:rPr>
      </w:pPr>
      <w:hyperlink r:id="rId14" w:history="1">
        <w:r w:rsidR="00FE5536" w:rsidRPr="00FE5536">
          <w:rPr>
            <w:rFonts w:ascii="Arial" w:eastAsia="Times New Roman" w:hAnsi="Arial" w:cs="Arial"/>
            <w:color w:val="105780"/>
            <w:sz w:val="26"/>
            <w:szCs w:val="26"/>
            <w:lang w:eastAsia="en-IN"/>
          </w:rPr>
          <w:t>DATABASE_STORAGE_USAGE_HISTORY</w:t>
        </w:r>
      </w:hyperlink>
    </w:p>
    <w:p w14:paraId="0D3034FB" w14:textId="77777777" w:rsidR="00FE5536" w:rsidRPr="00FE5536" w:rsidRDefault="00C1597E" w:rsidP="00FE5536">
      <w:pPr>
        <w:numPr>
          <w:ilvl w:val="1"/>
          <w:numId w:val="11"/>
        </w:numPr>
        <w:shd w:val="clear" w:color="auto" w:fill="FFFFFF"/>
        <w:spacing w:after="0" w:line="399" w:lineRule="atLeast"/>
        <w:ind w:left="3180"/>
        <w:rPr>
          <w:rFonts w:ascii="Arial" w:eastAsia="Times New Roman" w:hAnsi="Arial" w:cs="Arial"/>
          <w:color w:val="000000"/>
          <w:sz w:val="26"/>
          <w:szCs w:val="26"/>
          <w:lang w:eastAsia="en-IN"/>
        </w:rPr>
      </w:pPr>
      <w:hyperlink r:id="rId15" w:history="1">
        <w:r w:rsidR="00FE5536" w:rsidRPr="00FE5536">
          <w:rPr>
            <w:rFonts w:ascii="Arial" w:eastAsia="Times New Roman" w:hAnsi="Arial" w:cs="Arial"/>
            <w:color w:val="105780"/>
            <w:sz w:val="26"/>
            <w:szCs w:val="26"/>
            <w:lang w:eastAsia="en-IN"/>
          </w:rPr>
          <w:t>STAGE_STORAGE_USAGE_HISTORY</w:t>
        </w:r>
      </w:hyperlink>
    </w:p>
    <w:p w14:paraId="728DAD7F" w14:textId="302BDBE3" w:rsidR="00FE5536" w:rsidRDefault="00FE5536">
      <w:pPr>
        <w:rPr>
          <w:rFonts w:ascii="Arial" w:hAnsi="Arial" w:cs="Arial"/>
          <w:color w:val="000000"/>
          <w:sz w:val="26"/>
          <w:szCs w:val="26"/>
          <w:shd w:val="clear" w:color="auto" w:fill="F2F2F2"/>
        </w:rPr>
      </w:pPr>
    </w:p>
    <w:p w14:paraId="1D9F721A" w14:textId="08E912BC" w:rsidR="00926F54" w:rsidRDefault="00926F54">
      <w:pPr>
        <w:rPr>
          <w:rFonts w:ascii="Arial" w:hAnsi="Arial" w:cs="Arial"/>
          <w:color w:val="000000"/>
          <w:sz w:val="26"/>
          <w:szCs w:val="26"/>
          <w:shd w:val="clear" w:color="auto" w:fill="F2F2F2"/>
        </w:rPr>
      </w:pPr>
    </w:p>
    <w:p w14:paraId="732B0F1D" w14:textId="77777777" w:rsidR="00926F54" w:rsidRPr="00926F54" w:rsidRDefault="00926F54" w:rsidP="00926F54">
      <w:pPr>
        <w:shd w:val="clear" w:color="auto" w:fill="FFFFFF"/>
        <w:spacing w:after="0" w:line="240" w:lineRule="auto"/>
        <w:rPr>
          <w:rFonts w:ascii="Arial" w:eastAsia="Times New Roman" w:hAnsi="Arial" w:cs="Arial"/>
          <w:b/>
          <w:bCs/>
          <w:color w:val="000000"/>
          <w:sz w:val="26"/>
          <w:szCs w:val="26"/>
          <w:lang w:eastAsia="en-IN"/>
        </w:rPr>
      </w:pPr>
      <w:r w:rsidRPr="00926F54">
        <w:rPr>
          <w:rFonts w:ascii="Arial" w:eastAsia="Times New Roman" w:hAnsi="Arial" w:cs="Arial"/>
          <w:b/>
          <w:bCs/>
          <w:color w:val="000000"/>
          <w:sz w:val="26"/>
          <w:szCs w:val="26"/>
          <w:lang w:eastAsia="en-IN"/>
        </w:rPr>
        <w:t>Snowsight</w:t>
      </w:r>
    </w:p>
    <w:p w14:paraId="55EFBCD3" w14:textId="77777777" w:rsidR="00926F54" w:rsidRPr="00926F54" w:rsidRDefault="00926F54" w:rsidP="00926F54">
      <w:pPr>
        <w:shd w:val="clear" w:color="auto" w:fill="FFFFFF"/>
        <w:spacing w:beforeAutospacing="1" w:after="0" w:afterAutospacing="1" w:line="399" w:lineRule="atLeast"/>
        <w:ind w:left="1080"/>
        <w:rPr>
          <w:rFonts w:ascii="Arial" w:eastAsia="Times New Roman" w:hAnsi="Arial" w:cs="Arial"/>
          <w:color w:val="000000"/>
          <w:sz w:val="26"/>
          <w:szCs w:val="26"/>
          <w:lang w:eastAsia="en-IN"/>
        </w:rPr>
      </w:pPr>
      <w:r w:rsidRPr="00926F54">
        <w:rPr>
          <w:rFonts w:ascii="Arial" w:eastAsia="Times New Roman" w:hAnsi="Arial" w:cs="Arial"/>
          <w:color w:val="000000"/>
          <w:sz w:val="26"/>
          <w:szCs w:val="26"/>
          <w:lang w:eastAsia="en-IN"/>
        </w:rPr>
        <w:t>Select </w:t>
      </w:r>
      <w:r w:rsidRPr="00926F54">
        <w:rPr>
          <w:rFonts w:ascii="Arial" w:eastAsia="Times New Roman" w:hAnsi="Arial" w:cs="Arial"/>
          <w:b/>
          <w:bCs/>
          <w:color w:val="000000"/>
          <w:sz w:val="26"/>
          <w:szCs w:val="26"/>
          <w:lang w:eastAsia="en-IN"/>
        </w:rPr>
        <w:t>Data</w:t>
      </w:r>
      <w:r w:rsidRPr="00926F54">
        <w:rPr>
          <w:rFonts w:ascii="Arial" w:eastAsia="Times New Roman" w:hAnsi="Arial" w:cs="Arial"/>
          <w:color w:val="000000"/>
          <w:sz w:val="26"/>
          <w:szCs w:val="26"/>
          <w:lang w:eastAsia="en-IN"/>
        </w:rPr>
        <w:t> » </w:t>
      </w:r>
      <w:hyperlink r:id="rId16" w:anchor="label-snowsight-database-details" w:history="1">
        <w:r w:rsidRPr="00926F54">
          <w:rPr>
            <w:rFonts w:ascii="Arial" w:eastAsia="Times New Roman" w:hAnsi="Arial" w:cs="Arial"/>
            <w:color w:val="105780"/>
            <w:sz w:val="26"/>
            <w:szCs w:val="26"/>
            <w:lang w:eastAsia="en-IN"/>
          </w:rPr>
          <w:t>Databases</w:t>
        </w:r>
      </w:hyperlink>
      <w:r w:rsidRPr="00926F54">
        <w:rPr>
          <w:rFonts w:ascii="Arial" w:eastAsia="Times New Roman" w:hAnsi="Arial" w:cs="Arial"/>
          <w:color w:val="000000"/>
          <w:sz w:val="26"/>
          <w:szCs w:val="26"/>
          <w:lang w:eastAsia="en-IN"/>
        </w:rPr>
        <w:t>.</w:t>
      </w:r>
    </w:p>
    <w:p w14:paraId="692BDD11" w14:textId="77777777" w:rsidR="00926F54" w:rsidRPr="00926F54" w:rsidRDefault="00926F54" w:rsidP="00926F54">
      <w:pPr>
        <w:shd w:val="clear" w:color="auto" w:fill="FFFFFF"/>
        <w:spacing w:beforeAutospacing="1" w:after="0" w:afterAutospacing="1" w:line="399" w:lineRule="atLeast"/>
        <w:ind w:left="1080"/>
        <w:rPr>
          <w:rFonts w:ascii="Arial" w:eastAsia="Times New Roman" w:hAnsi="Arial" w:cs="Arial"/>
          <w:color w:val="000000"/>
          <w:sz w:val="26"/>
          <w:szCs w:val="26"/>
          <w:lang w:eastAsia="en-IN"/>
        </w:rPr>
      </w:pPr>
      <w:r w:rsidRPr="00926F54">
        <w:rPr>
          <w:rFonts w:ascii="Arial" w:eastAsia="Times New Roman" w:hAnsi="Arial" w:cs="Arial"/>
          <w:color w:val="000000"/>
          <w:sz w:val="26"/>
          <w:szCs w:val="26"/>
          <w:lang w:eastAsia="en-IN"/>
        </w:rPr>
        <w:t>On the left side of the </w:t>
      </w:r>
      <w:r w:rsidRPr="00926F54">
        <w:rPr>
          <w:rFonts w:ascii="Arial" w:eastAsia="Times New Roman" w:hAnsi="Arial" w:cs="Arial"/>
          <w:b/>
          <w:bCs/>
          <w:color w:val="000000"/>
          <w:sz w:val="26"/>
          <w:szCs w:val="26"/>
          <w:lang w:eastAsia="en-IN"/>
        </w:rPr>
        <w:t>Databases</w:t>
      </w:r>
      <w:r w:rsidRPr="00926F54">
        <w:rPr>
          <w:rFonts w:ascii="Arial" w:eastAsia="Times New Roman" w:hAnsi="Arial" w:cs="Arial"/>
          <w:color w:val="000000"/>
          <w:sz w:val="26"/>
          <w:szCs w:val="26"/>
          <w:lang w:eastAsia="en-IN"/>
        </w:rPr>
        <w:t> page, drill down into the database object explorer. Expand a database, then any schema in the database. Click on any table to view the table statistics, including its size.</w:t>
      </w:r>
    </w:p>
    <w:p w14:paraId="52CCBD07" w14:textId="77777777" w:rsidR="00926F54" w:rsidRPr="00926F54" w:rsidRDefault="00926F54" w:rsidP="00926F54">
      <w:pPr>
        <w:shd w:val="clear" w:color="auto" w:fill="FFFFFF"/>
        <w:spacing w:after="0" w:line="240" w:lineRule="auto"/>
        <w:rPr>
          <w:rFonts w:ascii="Arial" w:eastAsia="Times New Roman" w:hAnsi="Arial" w:cs="Arial"/>
          <w:b/>
          <w:bCs/>
          <w:color w:val="000000"/>
          <w:sz w:val="26"/>
          <w:szCs w:val="26"/>
          <w:lang w:eastAsia="en-IN"/>
        </w:rPr>
      </w:pPr>
      <w:r w:rsidRPr="00926F54">
        <w:rPr>
          <w:rFonts w:ascii="Arial" w:eastAsia="Times New Roman" w:hAnsi="Arial" w:cs="Arial"/>
          <w:b/>
          <w:bCs/>
          <w:color w:val="000000"/>
          <w:sz w:val="26"/>
          <w:szCs w:val="26"/>
          <w:lang w:eastAsia="en-IN"/>
        </w:rPr>
        <w:t>Classic Web Interface</w:t>
      </w:r>
    </w:p>
    <w:p w14:paraId="137C85F2" w14:textId="570FB907" w:rsidR="00926F54" w:rsidRPr="00926F54" w:rsidRDefault="00926F54" w:rsidP="00926F54">
      <w:pPr>
        <w:shd w:val="clear" w:color="auto" w:fill="FFFFFF"/>
        <w:spacing w:beforeAutospacing="1" w:after="0" w:afterAutospacing="1" w:line="399" w:lineRule="atLeast"/>
        <w:ind w:left="1080"/>
        <w:rPr>
          <w:rFonts w:ascii="Arial" w:eastAsia="Times New Roman" w:hAnsi="Arial" w:cs="Arial"/>
          <w:color w:val="000000"/>
          <w:sz w:val="26"/>
          <w:szCs w:val="26"/>
          <w:lang w:eastAsia="en-IN"/>
        </w:rPr>
      </w:pPr>
      <w:r w:rsidRPr="00926F54">
        <w:rPr>
          <w:rFonts w:ascii="Arial" w:eastAsia="Times New Roman" w:hAnsi="Arial" w:cs="Arial"/>
          <w:color w:val="000000"/>
          <w:sz w:val="26"/>
          <w:szCs w:val="26"/>
          <w:lang w:eastAsia="en-IN"/>
        </w:rPr>
        <w:t>Click </w:t>
      </w:r>
      <w:r w:rsidRPr="00926F54">
        <w:rPr>
          <w:rFonts w:ascii="Arial" w:eastAsia="Times New Roman" w:hAnsi="Arial" w:cs="Arial"/>
          <w:b/>
          <w:bCs/>
          <w:color w:val="000000"/>
          <w:sz w:val="26"/>
          <w:szCs w:val="26"/>
          <w:lang w:eastAsia="en-IN"/>
        </w:rPr>
        <w:t>Databases</w:t>
      </w:r>
      <w:r w:rsidRPr="00926F54">
        <w:rPr>
          <w:rFonts w:ascii="Arial" w:eastAsia="Times New Roman" w:hAnsi="Arial" w:cs="Arial"/>
          <w:color w:val="000000"/>
          <w:sz w:val="26"/>
          <w:szCs w:val="26"/>
          <w:lang w:eastAsia="en-IN"/>
        </w:rPr>
        <w:t> </w:t>
      </w:r>
      <w:r w:rsidRPr="00926F54">
        <w:rPr>
          <w:rFonts w:ascii="Arial" w:eastAsia="Times New Roman" w:hAnsi="Arial" w:cs="Arial"/>
          <w:noProof/>
          <w:color w:val="105780"/>
          <w:sz w:val="26"/>
          <w:szCs w:val="26"/>
          <w:lang w:eastAsia="en-IN"/>
        </w:rPr>
        <mc:AlternateContent>
          <mc:Choice Requires="wps">
            <w:drawing>
              <wp:inline distT="0" distB="0" distL="0" distR="0" wp14:anchorId="648F93EE" wp14:editId="0E15028E">
                <wp:extent cx="304800" cy="304800"/>
                <wp:effectExtent l="0" t="0" r="0" b="0"/>
                <wp:docPr id="5" name="Rectangle 5" descr="Databases tab">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A6B7FE" id="Rectangle 5" o:spid="_x0000_s1026" alt="Databases tab" href="https://docs.snowflake.com/en/_images/ui-navigation-database-icon.sv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r w:rsidRPr="00926F54">
        <w:rPr>
          <w:rFonts w:ascii="Arial" w:eastAsia="Times New Roman" w:hAnsi="Arial" w:cs="Arial"/>
          <w:color w:val="000000"/>
          <w:sz w:val="26"/>
          <w:szCs w:val="26"/>
          <w:lang w:eastAsia="en-IN"/>
        </w:rPr>
        <w:t> » </w:t>
      </w:r>
      <w:r w:rsidRPr="00926F54">
        <w:rPr>
          <w:rFonts w:ascii="Arial" w:eastAsia="Times New Roman" w:hAnsi="Arial" w:cs="Arial"/>
          <w:i/>
          <w:iCs/>
          <w:color w:val="000000"/>
          <w:sz w:val="26"/>
          <w:szCs w:val="26"/>
          <w:lang w:eastAsia="en-IN"/>
        </w:rPr>
        <w:t>&lt;db_name&gt;</w:t>
      </w:r>
      <w:r w:rsidRPr="00926F54">
        <w:rPr>
          <w:rFonts w:ascii="Arial" w:eastAsia="Times New Roman" w:hAnsi="Arial" w:cs="Arial"/>
          <w:color w:val="000000"/>
          <w:sz w:val="26"/>
          <w:szCs w:val="26"/>
          <w:lang w:eastAsia="en-IN"/>
        </w:rPr>
        <w:t> » </w:t>
      </w:r>
      <w:r w:rsidRPr="00926F54">
        <w:rPr>
          <w:rFonts w:ascii="Arial" w:eastAsia="Times New Roman" w:hAnsi="Arial" w:cs="Arial"/>
          <w:b/>
          <w:bCs/>
          <w:color w:val="000000"/>
          <w:sz w:val="26"/>
          <w:szCs w:val="26"/>
          <w:lang w:eastAsia="en-IN"/>
        </w:rPr>
        <w:t>Tables</w:t>
      </w:r>
    </w:p>
    <w:p w14:paraId="2B2B4492" w14:textId="77777777" w:rsidR="00926F54" w:rsidRPr="00926F54" w:rsidRDefault="00926F54" w:rsidP="00926F54">
      <w:pPr>
        <w:shd w:val="clear" w:color="auto" w:fill="FFFFFF"/>
        <w:spacing w:after="0" w:line="240" w:lineRule="auto"/>
        <w:rPr>
          <w:rFonts w:ascii="Arial" w:eastAsia="Times New Roman" w:hAnsi="Arial" w:cs="Arial"/>
          <w:b/>
          <w:bCs/>
          <w:color w:val="000000"/>
          <w:sz w:val="26"/>
          <w:szCs w:val="26"/>
          <w:lang w:eastAsia="en-IN"/>
        </w:rPr>
      </w:pPr>
      <w:r w:rsidRPr="00926F54">
        <w:rPr>
          <w:rFonts w:ascii="Arial" w:eastAsia="Times New Roman" w:hAnsi="Arial" w:cs="Arial"/>
          <w:b/>
          <w:bCs/>
          <w:color w:val="000000"/>
          <w:sz w:val="26"/>
          <w:szCs w:val="26"/>
          <w:lang w:eastAsia="en-IN"/>
        </w:rPr>
        <w:t>SQL</w:t>
      </w:r>
    </w:p>
    <w:p w14:paraId="35F25C99" w14:textId="77777777" w:rsidR="00926F54" w:rsidRPr="00926F54" w:rsidRDefault="00926F54" w:rsidP="00926F54">
      <w:pPr>
        <w:shd w:val="clear" w:color="auto" w:fill="FFFFFF"/>
        <w:spacing w:beforeAutospacing="1" w:after="0" w:afterAutospacing="1" w:line="399" w:lineRule="atLeast"/>
        <w:ind w:left="1080"/>
        <w:rPr>
          <w:rFonts w:ascii="Arial" w:eastAsia="Times New Roman" w:hAnsi="Arial" w:cs="Arial"/>
          <w:color w:val="000000"/>
          <w:sz w:val="26"/>
          <w:szCs w:val="26"/>
          <w:lang w:eastAsia="en-IN"/>
        </w:rPr>
      </w:pPr>
      <w:r w:rsidRPr="00926F54">
        <w:rPr>
          <w:rFonts w:ascii="Arial" w:eastAsia="Times New Roman" w:hAnsi="Arial" w:cs="Arial"/>
          <w:color w:val="000000"/>
          <w:sz w:val="26"/>
          <w:szCs w:val="26"/>
          <w:lang w:eastAsia="en-IN"/>
        </w:rPr>
        <w:t>Execute a </w:t>
      </w:r>
      <w:hyperlink r:id="rId18" w:history="1">
        <w:r w:rsidRPr="00926F54">
          <w:rPr>
            <w:rFonts w:ascii="Arial" w:eastAsia="Times New Roman" w:hAnsi="Arial" w:cs="Arial"/>
            <w:color w:val="105780"/>
            <w:sz w:val="26"/>
            <w:szCs w:val="26"/>
            <w:lang w:eastAsia="en-IN"/>
          </w:rPr>
          <w:t>SHOW TABLES</w:t>
        </w:r>
      </w:hyperlink>
      <w:r w:rsidRPr="00926F54">
        <w:rPr>
          <w:rFonts w:ascii="Arial" w:eastAsia="Times New Roman" w:hAnsi="Arial" w:cs="Arial"/>
          <w:color w:val="000000"/>
          <w:sz w:val="26"/>
          <w:szCs w:val="26"/>
          <w:lang w:eastAsia="en-IN"/>
        </w:rPr>
        <w:t> command.</w:t>
      </w:r>
    </w:p>
    <w:p w14:paraId="2DD71EF8" w14:textId="77777777" w:rsidR="00926F54" w:rsidRPr="00926F54" w:rsidRDefault="00926F54" w:rsidP="00926F54">
      <w:pPr>
        <w:shd w:val="clear" w:color="auto" w:fill="FFFFFF"/>
        <w:spacing w:before="100" w:beforeAutospacing="1" w:after="100" w:afterAutospacing="1" w:line="399" w:lineRule="atLeast"/>
        <w:rPr>
          <w:rFonts w:ascii="Arial" w:eastAsia="Times New Roman" w:hAnsi="Arial" w:cs="Arial"/>
          <w:color w:val="000000"/>
          <w:sz w:val="26"/>
          <w:szCs w:val="26"/>
          <w:lang w:eastAsia="en-IN"/>
        </w:rPr>
      </w:pPr>
      <w:r w:rsidRPr="00926F54">
        <w:rPr>
          <w:rFonts w:ascii="Arial" w:eastAsia="Times New Roman" w:hAnsi="Arial" w:cs="Arial"/>
          <w:color w:val="000000"/>
          <w:sz w:val="26"/>
          <w:szCs w:val="26"/>
          <w:lang w:eastAsia="en-IN"/>
        </w:rPr>
        <w:t>In addition, users with the ACCOUNTADMIN role can use SQL to view table size information:</w:t>
      </w:r>
    </w:p>
    <w:p w14:paraId="30CBCB37" w14:textId="77777777" w:rsidR="00926F54" w:rsidRPr="00926F54" w:rsidRDefault="00926F54" w:rsidP="00926F54">
      <w:pPr>
        <w:shd w:val="clear" w:color="auto" w:fill="FFFFFF"/>
        <w:spacing w:after="0" w:line="240" w:lineRule="auto"/>
        <w:rPr>
          <w:rFonts w:ascii="Arial" w:eastAsia="Times New Roman" w:hAnsi="Arial" w:cs="Arial"/>
          <w:b/>
          <w:bCs/>
          <w:color w:val="000000"/>
          <w:sz w:val="26"/>
          <w:szCs w:val="26"/>
          <w:lang w:eastAsia="en-IN"/>
        </w:rPr>
      </w:pPr>
      <w:r w:rsidRPr="00926F54">
        <w:rPr>
          <w:rFonts w:ascii="Arial" w:eastAsia="Times New Roman" w:hAnsi="Arial" w:cs="Arial"/>
          <w:b/>
          <w:bCs/>
          <w:color w:val="000000"/>
          <w:sz w:val="26"/>
          <w:szCs w:val="26"/>
          <w:lang w:eastAsia="en-IN"/>
        </w:rPr>
        <w:t>SQL</w:t>
      </w:r>
    </w:p>
    <w:p w14:paraId="153FBC86" w14:textId="77777777" w:rsidR="00926F54" w:rsidRPr="00926F54" w:rsidRDefault="00926F54" w:rsidP="00926F54">
      <w:pPr>
        <w:shd w:val="clear" w:color="auto" w:fill="FFFFFF"/>
        <w:spacing w:before="100" w:beforeAutospacing="1" w:after="100" w:afterAutospacing="1" w:line="399" w:lineRule="atLeast"/>
        <w:ind w:left="1080"/>
        <w:rPr>
          <w:rFonts w:ascii="Arial" w:eastAsia="Times New Roman" w:hAnsi="Arial" w:cs="Arial"/>
          <w:color w:val="000000"/>
          <w:sz w:val="26"/>
          <w:szCs w:val="26"/>
          <w:lang w:eastAsia="en-IN"/>
        </w:rPr>
      </w:pPr>
      <w:r w:rsidRPr="00926F54">
        <w:rPr>
          <w:rFonts w:ascii="Arial" w:eastAsia="Times New Roman" w:hAnsi="Arial" w:cs="Arial"/>
          <w:color w:val="000000"/>
          <w:sz w:val="26"/>
          <w:szCs w:val="26"/>
          <w:lang w:eastAsia="en-IN"/>
        </w:rPr>
        <w:t>Query either of the following:</w:t>
      </w:r>
    </w:p>
    <w:p w14:paraId="4930155B" w14:textId="77777777" w:rsidR="00926F54" w:rsidRPr="00926F54" w:rsidRDefault="00C1597E" w:rsidP="00926F54">
      <w:pPr>
        <w:numPr>
          <w:ilvl w:val="0"/>
          <w:numId w:val="12"/>
        </w:numPr>
        <w:shd w:val="clear" w:color="auto" w:fill="FFFFFF"/>
        <w:spacing w:after="0" w:line="399" w:lineRule="atLeast"/>
        <w:ind w:left="2520"/>
        <w:rPr>
          <w:rFonts w:ascii="Arial" w:eastAsia="Times New Roman" w:hAnsi="Arial" w:cs="Arial"/>
          <w:color w:val="000000"/>
          <w:sz w:val="26"/>
          <w:szCs w:val="26"/>
          <w:lang w:eastAsia="en-IN"/>
        </w:rPr>
      </w:pPr>
      <w:hyperlink r:id="rId19" w:history="1">
        <w:r w:rsidR="00926F54" w:rsidRPr="00926F54">
          <w:rPr>
            <w:rFonts w:ascii="Arial" w:eastAsia="Times New Roman" w:hAnsi="Arial" w:cs="Arial"/>
            <w:color w:val="105780"/>
            <w:sz w:val="26"/>
            <w:szCs w:val="26"/>
            <w:lang w:eastAsia="en-IN"/>
          </w:rPr>
          <w:t>TABLE_STORAGE_METRICS</w:t>
        </w:r>
      </w:hyperlink>
      <w:r w:rsidR="00926F54" w:rsidRPr="00926F54">
        <w:rPr>
          <w:rFonts w:ascii="Arial" w:eastAsia="Times New Roman" w:hAnsi="Arial" w:cs="Arial"/>
          <w:color w:val="000000"/>
          <w:sz w:val="26"/>
          <w:szCs w:val="26"/>
          <w:lang w:eastAsia="en-IN"/>
        </w:rPr>
        <w:t> view (in the </w:t>
      </w:r>
      <w:hyperlink r:id="rId20" w:history="1">
        <w:r w:rsidR="00926F54" w:rsidRPr="00926F54">
          <w:rPr>
            <w:rFonts w:ascii="Arial" w:eastAsia="Times New Roman" w:hAnsi="Arial" w:cs="Arial"/>
            <w:color w:val="105780"/>
            <w:sz w:val="26"/>
            <w:szCs w:val="26"/>
            <w:lang w:eastAsia="en-IN"/>
          </w:rPr>
          <w:t>Snowflake Information Schema</w:t>
        </w:r>
      </w:hyperlink>
      <w:r w:rsidR="00926F54" w:rsidRPr="00926F54">
        <w:rPr>
          <w:rFonts w:ascii="Arial" w:eastAsia="Times New Roman" w:hAnsi="Arial" w:cs="Arial"/>
          <w:color w:val="000000"/>
          <w:sz w:val="26"/>
          <w:szCs w:val="26"/>
          <w:lang w:eastAsia="en-IN"/>
        </w:rPr>
        <w:t>).</w:t>
      </w:r>
    </w:p>
    <w:p w14:paraId="54B01222" w14:textId="77777777" w:rsidR="00926F54" w:rsidRPr="00926F54" w:rsidRDefault="00C1597E" w:rsidP="00926F54">
      <w:pPr>
        <w:numPr>
          <w:ilvl w:val="0"/>
          <w:numId w:val="12"/>
        </w:numPr>
        <w:shd w:val="clear" w:color="auto" w:fill="FFFFFF"/>
        <w:spacing w:after="0" w:line="399" w:lineRule="atLeast"/>
        <w:ind w:left="2520"/>
        <w:rPr>
          <w:rFonts w:ascii="Arial" w:eastAsia="Times New Roman" w:hAnsi="Arial" w:cs="Arial"/>
          <w:color w:val="000000"/>
          <w:sz w:val="26"/>
          <w:szCs w:val="26"/>
          <w:lang w:eastAsia="en-IN"/>
        </w:rPr>
      </w:pPr>
      <w:hyperlink r:id="rId21" w:history="1">
        <w:r w:rsidR="00926F54" w:rsidRPr="00926F54">
          <w:rPr>
            <w:rFonts w:ascii="Arial" w:eastAsia="Times New Roman" w:hAnsi="Arial" w:cs="Arial"/>
            <w:color w:val="105780"/>
            <w:sz w:val="26"/>
            <w:szCs w:val="26"/>
            <w:lang w:eastAsia="en-IN"/>
          </w:rPr>
          <w:t>TABLE_STORAGE_METRICS</w:t>
        </w:r>
      </w:hyperlink>
      <w:r w:rsidR="00926F54" w:rsidRPr="00926F54">
        <w:rPr>
          <w:rFonts w:ascii="Arial" w:eastAsia="Times New Roman" w:hAnsi="Arial" w:cs="Arial"/>
          <w:color w:val="000000"/>
          <w:sz w:val="26"/>
          <w:szCs w:val="26"/>
          <w:lang w:eastAsia="en-IN"/>
        </w:rPr>
        <w:t> view (in </w:t>
      </w:r>
      <w:hyperlink r:id="rId22" w:history="1">
        <w:r w:rsidR="00926F54" w:rsidRPr="00926F54">
          <w:rPr>
            <w:rFonts w:ascii="Arial" w:eastAsia="Times New Roman" w:hAnsi="Arial" w:cs="Arial"/>
            <w:color w:val="105780"/>
            <w:sz w:val="26"/>
            <w:szCs w:val="26"/>
            <w:lang w:eastAsia="en-IN"/>
          </w:rPr>
          <w:t>Account Usage</w:t>
        </w:r>
      </w:hyperlink>
      <w:r w:rsidR="00926F54" w:rsidRPr="00926F54">
        <w:rPr>
          <w:rFonts w:ascii="Arial" w:eastAsia="Times New Roman" w:hAnsi="Arial" w:cs="Arial"/>
          <w:color w:val="000000"/>
          <w:sz w:val="26"/>
          <w:szCs w:val="26"/>
          <w:lang w:eastAsia="en-IN"/>
        </w:rPr>
        <w:t>).</w:t>
      </w:r>
    </w:p>
    <w:p w14:paraId="70806E1E" w14:textId="77777777" w:rsidR="00926F54" w:rsidRDefault="00926F54">
      <w:pPr>
        <w:rPr>
          <w:rFonts w:ascii="Arial" w:hAnsi="Arial" w:cs="Arial"/>
          <w:color w:val="000000"/>
          <w:sz w:val="26"/>
          <w:szCs w:val="26"/>
          <w:shd w:val="clear" w:color="auto" w:fill="F2F2F2"/>
        </w:rPr>
      </w:pPr>
    </w:p>
    <w:p w14:paraId="3B56D8FE" w14:textId="53B89579" w:rsidR="001945CB" w:rsidRDefault="001945CB"/>
    <w:p w14:paraId="6B4B12E7" w14:textId="3A2120DA" w:rsidR="003043F2" w:rsidRDefault="003043F2"/>
    <w:p w14:paraId="23F62BA1" w14:textId="4F8461E6" w:rsidR="003043F2" w:rsidRDefault="003043F2">
      <w:r>
        <w:rPr>
          <w:noProof/>
        </w:rPr>
        <w:lastRenderedPageBreak/>
        <w:drawing>
          <wp:inline distT="0" distB="0" distL="0" distR="0" wp14:anchorId="06ABD38C" wp14:editId="57169037">
            <wp:extent cx="5731510" cy="1993900"/>
            <wp:effectExtent l="0" t="0" r="2540" b="6350"/>
            <wp:docPr id="3" name="Picture 3" descr="Exam Topics for Snowpro Core Certification 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 Topics for Snowpro Core Certification Ex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993900"/>
                    </a:xfrm>
                    <a:prstGeom prst="rect">
                      <a:avLst/>
                    </a:prstGeom>
                    <a:noFill/>
                    <a:ln>
                      <a:noFill/>
                    </a:ln>
                  </pic:spPr>
                </pic:pic>
              </a:graphicData>
            </a:graphic>
          </wp:inline>
        </w:drawing>
      </w:r>
    </w:p>
    <w:p w14:paraId="5388FF94" w14:textId="77777777" w:rsidR="00DF319F" w:rsidRPr="00DF319F" w:rsidRDefault="00DF319F" w:rsidP="00DF319F">
      <w:pPr>
        <w:shd w:val="clear" w:color="auto" w:fill="FFFFFF"/>
        <w:spacing w:before="405" w:after="255" w:line="450" w:lineRule="atLeast"/>
        <w:outlineLvl w:val="2"/>
        <w:rPr>
          <w:rFonts w:ascii="PT Sans" w:eastAsia="Times New Roman" w:hAnsi="PT Sans" w:cs="Times New Roman"/>
          <w:color w:val="222222"/>
          <w:sz w:val="33"/>
          <w:szCs w:val="33"/>
          <w:lang w:eastAsia="en-IN"/>
        </w:rPr>
      </w:pPr>
      <w:r w:rsidRPr="00DF319F">
        <w:rPr>
          <w:rFonts w:ascii="PT Sans" w:eastAsia="Times New Roman" w:hAnsi="PT Sans" w:cs="Times New Roman"/>
          <w:color w:val="222222"/>
          <w:sz w:val="33"/>
          <w:szCs w:val="33"/>
          <w:lang w:eastAsia="en-IN"/>
        </w:rPr>
        <w:t>1. Account and Security (10 – 15%)</w:t>
      </w:r>
    </w:p>
    <w:p w14:paraId="49C1BC10" w14:textId="77777777" w:rsidR="00DF319F" w:rsidRPr="00DF319F" w:rsidRDefault="00DF319F" w:rsidP="00DF319F">
      <w:pPr>
        <w:shd w:val="clear" w:color="auto" w:fill="FFFFFF"/>
        <w:spacing w:after="360" w:line="345" w:lineRule="atLeast"/>
        <w:rPr>
          <w:rFonts w:ascii="PT Sans" w:eastAsia="Times New Roman" w:hAnsi="PT Sans" w:cs="Times New Roman"/>
          <w:color w:val="222222"/>
          <w:sz w:val="23"/>
          <w:szCs w:val="23"/>
          <w:lang w:eastAsia="en-IN"/>
        </w:rPr>
      </w:pPr>
      <w:r w:rsidRPr="00DF319F">
        <w:rPr>
          <w:rFonts w:ascii="PT Sans" w:eastAsia="Times New Roman" w:hAnsi="PT Sans" w:cs="Times New Roman"/>
          <w:color w:val="222222"/>
          <w:sz w:val="23"/>
          <w:szCs w:val="23"/>
          <w:lang w:eastAsia="en-IN"/>
        </w:rPr>
        <w:t>Candidates will be evaluated on their knowledge of Snowflake accounts and security, including:</w:t>
      </w:r>
    </w:p>
    <w:p w14:paraId="28588FD9" w14:textId="77777777" w:rsidR="00DF319F" w:rsidRPr="005D0EB3" w:rsidRDefault="00DF319F" w:rsidP="00DF319F">
      <w:pPr>
        <w:numPr>
          <w:ilvl w:val="0"/>
          <w:numId w:val="4"/>
        </w:numPr>
        <w:shd w:val="clear" w:color="auto" w:fill="FFFFFF"/>
        <w:spacing w:after="0" w:line="360" w:lineRule="atLeast"/>
        <w:ind w:left="1035"/>
        <w:rPr>
          <w:rFonts w:ascii="PT Sans" w:eastAsia="Times New Roman" w:hAnsi="PT Sans" w:cs="Times New Roman"/>
          <w:color w:val="444444"/>
          <w:sz w:val="23"/>
          <w:szCs w:val="23"/>
          <w:highlight w:val="yellow"/>
          <w:lang w:eastAsia="en-IN"/>
        </w:rPr>
      </w:pPr>
      <w:r w:rsidRPr="005D0EB3">
        <w:rPr>
          <w:rFonts w:ascii="PT Sans" w:eastAsia="Times New Roman" w:hAnsi="PT Sans" w:cs="Times New Roman"/>
          <w:color w:val="444444"/>
          <w:sz w:val="23"/>
          <w:szCs w:val="23"/>
          <w:highlight w:val="yellow"/>
          <w:lang w:eastAsia="en-IN"/>
        </w:rPr>
        <w:t>Snowflake accounts and usage monitoring</w:t>
      </w:r>
    </w:p>
    <w:p w14:paraId="68935018" w14:textId="77777777" w:rsidR="00DF319F" w:rsidRPr="005D0EB3" w:rsidRDefault="00DF319F" w:rsidP="00DF319F">
      <w:pPr>
        <w:numPr>
          <w:ilvl w:val="0"/>
          <w:numId w:val="4"/>
        </w:numPr>
        <w:shd w:val="clear" w:color="auto" w:fill="FFFFFF"/>
        <w:spacing w:after="0" w:line="360" w:lineRule="atLeast"/>
        <w:ind w:left="1035"/>
        <w:rPr>
          <w:rFonts w:ascii="PT Sans" w:eastAsia="Times New Roman" w:hAnsi="PT Sans" w:cs="Times New Roman"/>
          <w:color w:val="444444"/>
          <w:sz w:val="23"/>
          <w:szCs w:val="23"/>
          <w:highlight w:val="yellow"/>
          <w:lang w:eastAsia="en-IN"/>
        </w:rPr>
      </w:pPr>
      <w:r w:rsidRPr="005D0EB3">
        <w:rPr>
          <w:rFonts w:ascii="PT Sans" w:eastAsia="Times New Roman" w:hAnsi="PT Sans" w:cs="Times New Roman"/>
          <w:color w:val="444444"/>
          <w:sz w:val="23"/>
          <w:szCs w:val="23"/>
          <w:highlight w:val="yellow"/>
          <w:lang w:eastAsia="en-IN"/>
        </w:rPr>
        <w:t>Security principles and policies like Multi-factor Authentication (MFA), Single Sign-On (SSO), data encryption, access control, and federated authentication</w:t>
      </w:r>
    </w:p>
    <w:p w14:paraId="7674A7DE" w14:textId="77777777" w:rsidR="00DF319F" w:rsidRPr="005D0EB3" w:rsidRDefault="00DF319F" w:rsidP="00DF319F">
      <w:pPr>
        <w:numPr>
          <w:ilvl w:val="0"/>
          <w:numId w:val="4"/>
        </w:numPr>
        <w:shd w:val="clear" w:color="auto" w:fill="FFFFFF"/>
        <w:spacing w:after="0" w:line="360" w:lineRule="atLeast"/>
        <w:ind w:left="1035"/>
        <w:rPr>
          <w:rFonts w:ascii="PT Sans" w:eastAsia="Times New Roman" w:hAnsi="PT Sans" w:cs="Times New Roman"/>
          <w:color w:val="444444"/>
          <w:sz w:val="23"/>
          <w:szCs w:val="23"/>
          <w:highlight w:val="yellow"/>
          <w:lang w:eastAsia="en-IN"/>
        </w:rPr>
      </w:pPr>
      <w:r w:rsidRPr="005D0EB3">
        <w:rPr>
          <w:rFonts w:ascii="PT Sans" w:eastAsia="Times New Roman" w:hAnsi="PT Sans" w:cs="Times New Roman"/>
          <w:color w:val="444444"/>
          <w:sz w:val="23"/>
          <w:szCs w:val="23"/>
          <w:highlight w:val="yellow"/>
          <w:lang w:eastAsia="en-IN"/>
        </w:rPr>
        <w:t>Snowflake roles and entities including Role Hierarchy and Privilege Inheritance</w:t>
      </w:r>
    </w:p>
    <w:p w14:paraId="7458F937" w14:textId="77777777" w:rsidR="00DF319F" w:rsidRPr="005D0EB3" w:rsidRDefault="00DF319F" w:rsidP="00DF319F">
      <w:pPr>
        <w:numPr>
          <w:ilvl w:val="0"/>
          <w:numId w:val="4"/>
        </w:numPr>
        <w:shd w:val="clear" w:color="auto" w:fill="FFFFFF"/>
        <w:spacing w:after="0" w:line="360" w:lineRule="atLeast"/>
        <w:ind w:left="1035"/>
        <w:rPr>
          <w:rFonts w:ascii="PT Sans" w:eastAsia="Times New Roman" w:hAnsi="PT Sans" w:cs="Times New Roman"/>
          <w:color w:val="444444"/>
          <w:sz w:val="23"/>
          <w:szCs w:val="23"/>
          <w:highlight w:val="yellow"/>
          <w:lang w:eastAsia="en-IN"/>
        </w:rPr>
      </w:pPr>
      <w:r w:rsidRPr="005D0EB3">
        <w:rPr>
          <w:rFonts w:ascii="PT Sans" w:eastAsia="Times New Roman" w:hAnsi="PT Sans" w:cs="Times New Roman"/>
          <w:color w:val="444444"/>
          <w:sz w:val="23"/>
          <w:szCs w:val="23"/>
          <w:highlight w:val="yellow"/>
          <w:lang w:eastAsia="en-IN"/>
        </w:rPr>
        <w:t>Snowflake Data Governance and security features like data masking and External Tokenization</w:t>
      </w:r>
    </w:p>
    <w:p w14:paraId="24AC8854" w14:textId="4A35F8CB" w:rsidR="00DF319F" w:rsidRDefault="00DF319F"/>
    <w:p w14:paraId="0ADBF156" w14:textId="77777777" w:rsidR="00DF319F" w:rsidRDefault="00DF319F" w:rsidP="00DF319F">
      <w:pPr>
        <w:pStyle w:val="Heading3"/>
        <w:shd w:val="clear" w:color="auto" w:fill="FFFFFF"/>
        <w:spacing w:before="405" w:beforeAutospacing="0" w:after="255" w:afterAutospacing="0" w:line="450" w:lineRule="atLeast"/>
        <w:rPr>
          <w:rFonts w:ascii="PT Sans" w:hAnsi="PT Sans"/>
          <w:b w:val="0"/>
          <w:bCs w:val="0"/>
          <w:color w:val="222222"/>
          <w:sz w:val="33"/>
          <w:szCs w:val="33"/>
        </w:rPr>
      </w:pPr>
      <w:r>
        <w:rPr>
          <w:rFonts w:ascii="PT Sans" w:hAnsi="PT Sans"/>
          <w:b w:val="0"/>
          <w:bCs w:val="0"/>
          <w:color w:val="222222"/>
          <w:sz w:val="33"/>
          <w:szCs w:val="33"/>
        </w:rPr>
        <w:t>2. Virtual Warehouses (15 – 20%)</w:t>
      </w:r>
    </w:p>
    <w:p w14:paraId="32C63999" w14:textId="77777777" w:rsidR="00DF319F" w:rsidRDefault="00DF319F" w:rsidP="00DF319F">
      <w:pPr>
        <w:pStyle w:val="NormalWeb"/>
        <w:shd w:val="clear" w:color="auto" w:fill="FFFFFF"/>
        <w:spacing w:before="0" w:beforeAutospacing="0" w:after="360" w:afterAutospacing="0" w:line="345" w:lineRule="atLeast"/>
        <w:rPr>
          <w:rFonts w:ascii="PT Sans" w:hAnsi="PT Sans"/>
          <w:color w:val="222222"/>
          <w:sz w:val="23"/>
          <w:szCs w:val="23"/>
        </w:rPr>
      </w:pPr>
      <w:r>
        <w:rPr>
          <w:rFonts w:ascii="PT Sans" w:hAnsi="PT Sans"/>
          <w:color w:val="222222"/>
          <w:sz w:val="23"/>
          <w:szCs w:val="23"/>
        </w:rPr>
        <w:t>Virtual warehouse is an important Snowflake capability that allows data manipulation using SQL. Using Snowflake, candidates must learn how virtual warehouses provision compute, memory, and storage resources. Recommended topics also include:</w:t>
      </w:r>
    </w:p>
    <w:p w14:paraId="799C75C0" w14:textId="77777777" w:rsidR="00DF319F" w:rsidRDefault="00DF319F" w:rsidP="00DF319F">
      <w:pPr>
        <w:numPr>
          <w:ilvl w:val="0"/>
          <w:numId w:val="5"/>
        </w:numPr>
        <w:shd w:val="clear" w:color="auto" w:fill="FFFFFF"/>
        <w:spacing w:after="0" w:line="360" w:lineRule="atLeast"/>
        <w:ind w:left="1035"/>
        <w:rPr>
          <w:rFonts w:ascii="PT Sans" w:hAnsi="PT Sans"/>
          <w:color w:val="444444"/>
          <w:sz w:val="23"/>
          <w:szCs w:val="23"/>
        </w:rPr>
      </w:pPr>
      <w:r>
        <w:rPr>
          <w:rFonts w:ascii="PT Sans" w:hAnsi="PT Sans"/>
          <w:color w:val="444444"/>
          <w:sz w:val="23"/>
          <w:szCs w:val="23"/>
        </w:rPr>
        <w:t>Learning about compute principles like credit usage, billing, concurrency, and caching</w:t>
      </w:r>
    </w:p>
    <w:p w14:paraId="025E386C" w14:textId="77777777" w:rsidR="00DF319F" w:rsidRDefault="00DF319F" w:rsidP="00DF319F">
      <w:pPr>
        <w:numPr>
          <w:ilvl w:val="0"/>
          <w:numId w:val="5"/>
        </w:numPr>
        <w:shd w:val="clear" w:color="auto" w:fill="FFFFFF"/>
        <w:spacing w:after="0" w:line="360" w:lineRule="atLeast"/>
        <w:ind w:left="1035"/>
        <w:rPr>
          <w:rFonts w:ascii="PT Sans" w:hAnsi="PT Sans"/>
          <w:color w:val="444444"/>
          <w:sz w:val="23"/>
          <w:szCs w:val="23"/>
        </w:rPr>
      </w:pPr>
      <w:r>
        <w:rPr>
          <w:rFonts w:ascii="PT Sans" w:hAnsi="PT Sans"/>
          <w:color w:val="444444"/>
          <w:sz w:val="23"/>
          <w:szCs w:val="23"/>
        </w:rPr>
        <w:t>Understanding virtual warehouse best practices for monitoring, management, and scaling</w:t>
      </w:r>
    </w:p>
    <w:p w14:paraId="13964EAD" w14:textId="6A60DF01" w:rsidR="00DF319F" w:rsidRDefault="00DF319F"/>
    <w:p w14:paraId="57837FA7" w14:textId="77777777" w:rsidR="00C419E0" w:rsidRDefault="00C419E0" w:rsidP="00C419E0">
      <w:pPr>
        <w:pStyle w:val="Heading3"/>
        <w:shd w:val="clear" w:color="auto" w:fill="FFFFFF"/>
        <w:spacing w:before="405" w:beforeAutospacing="0" w:after="255" w:afterAutospacing="0" w:line="450" w:lineRule="atLeast"/>
        <w:rPr>
          <w:rFonts w:ascii="PT Sans" w:hAnsi="PT Sans"/>
          <w:b w:val="0"/>
          <w:bCs w:val="0"/>
          <w:color w:val="222222"/>
          <w:sz w:val="33"/>
          <w:szCs w:val="33"/>
        </w:rPr>
      </w:pPr>
      <w:r>
        <w:rPr>
          <w:rFonts w:ascii="PT Sans" w:hAnsi="PT Sans"/>
          <w:b w:val="0"/>
          <w:bCs w:val="0"/>
          <w:color w:val="222222"/>
          <w:sz w:val="33"/>
          <w:szCs w:val="33"/>
        </w:rPr>
        <w:t>3. Data Movement (11 – 20%)</w:t>
      </w:r>
    </w:p>
    <w:p w14:paraId="6AC507DA" w14:textId="77777777" w:rsidR="00C419E0" w:rsidRDefault="00C419E0" w:rsidP="00C419E0">
      <w:pPr>
        <w:pStyle w:val="NormalWeb"/>
        <w:shd w:val="clear" w:color="auto" w:fill="FFFFFF"/>
        <w:spacing w:before="0" w:beforeAutospacing="0" w:after="360" w:afterAutospacing="0" w:line="345" w:lineRule="atLeast"/>
        <w:rPr>
          <w:rFonts w:ascii="PT Sans" w:hAnsi="PT Sans"/>
          <w:color w:val="222222"/>
          <w:sz w:val="23"/>
          <w:szCs w:val="23"/>
        </w:rPr>
      </w:pPr>
      <w:r>
        <w:rPr>
          <w:rFonts w:ascii="PT Sans" w:hAnsi="PT Sans"/>
          <w:color w:val="222222"/>
          <w:sz w:val="23"/>
          <w:szCs w:val="23"/>
        </w:rPr>
        <w:t>Data lies at the heart of Snowflake. Candidates will be evaluated on their abilities to manipulate data, including: </w:t>
      </w:r>
    </w:p>
    <w:p w14:paraId="23CB1C66" w14:textId="77777777" w:rsidR="00C419E0" w:rsidRDefault="00C419E0" w:rsidP="00C419E0">
      <w:pPr>
        <w:numPr>
          <w:ilvl w:val="0"/>
          <w:numId w:val="6"/>
        </w:numPr>
        <w:shd w:val="clear" w:color="auto" w:fill="FFFFFF"/>
        <w:spacing w:after="0" w:line="360" w:lineRule="atLeast"/>
        <w:ind w:left="1035"/>
        <w:rPr>
          <w:rFonts w:ascii="PT Sans" w:hAnsi="PT Sans"/>
          <w:color w:val="444444"/>
          <w:sz w:val="23"/>
          <w:szCs w:val="23"/>
        </w:rPr>
      </w:pPr>
      <w:r>
        <w:rPr>
          <w:rFonts w:ascii="PT Sans" w:hAnsi="PT Sans"/>
          <w:color w:val="444444"/>
          <w:sz w:val="23"/>
          <w:szCs w:val="23"/>
        </w:rPr>
        <w:lastRenderedPageBreak/>
        <w:t>Differentiation between data loading commands like COPY, INSERT, PUT, GET, and VALIDATE</w:t>
      </w:r>
    </w:p>
    <w:p w14:paraId="420D459A" w14:textId="77777777" w:rsidR="00C419E0" w:rsidRDefault="00C419E0" w:rsidP="00C419E0">
      <w:pPr>
        <w:numPr>
          <w:ilvl w:val="0"/>
          <w:numId w:val="6"/>
        </w:numPr>
        <w:shd w:val="clear" w:color="auto" w:fill="FFFFFF"/>
        <w:spacing w:after="0" w:line="360" w:lineRule="atLeast"/>
        <w:ind w:left="1035"/>
        <w:rPr>
          <w:rFonts w:ascii="PT Sans" w:hAnsi="PT Sans"/>
          <w:color w:val="444444"/>
          <w:sz w:val="23"/>
          <w:szCs w:val="23"/>
        </w:rPr>
      </w:pPr>
      <w:r>
        <w:rPr>
          <w:rFonts w:ascii="PT Sans" w:hAnsi="PT Sans"/>
          <w:color w:val="444444"/>
          <w:sz w:val="23"/>
          <w:szCs w:val="23"/>
        </w:rPr>
        <w:t>Defining bulk vs. continuous data loading methods like COPY and Snowpipe</w:t>
      </w:r>
    </w:p>
    <w:p w14:paraId="123408E7" w14:textId="77777777" w:rsidR="00C419E0" w:rsidRDefault="00C419E0" w:rsidP="00C419E0">
      <w:pPr>
        <w:numPr>
          <w:ilvl w:val="0"/>
          <w:numId w:val="6"/>
        </w:numPr>
        <w:shd w:val="clear" w:color="auto" w:fill="FFFFFF"/>
        <w:spacing w:after="0" w:line="360" w:lineRule="atLeast"/>
        <w:ind w:left="1035"/>
        <w:rPr>
          <w:rFonts w:ascii="PT Sans" w:hAnsi="PT Sans"/>
          <w:color w:val="444444"/>
          <w:sz w:val="23"/>
          <w:szCs w:val="23"/>
        </w:rPr>
      </w:pPr>
      <w:r>
        <w:rPr>
          <w:rFonts w:ascii="PT Sans" w:hAnsi="PT Sans"/>
          <w:color w:val="444444"/>
          <w:sz w:val="23"/>
          <w:szCs w:val="23"/>
        </w:rPr>
        <w:t>Data loading best practices for file size and folders</w:t>
      </w:r>
    </w:p>
    <w:p w14:paraId="7146453B" w14:textId="77777777" w:rsidR="00C419E0" w:rsidRDefault="00C419E0" w:rsidP="00C419E0">
      <w:pPr>
        <w:numPr>
          <w:ilvl w:val="0"/>
          <w:numId w:val="6"/>
        </w:numPr>
        <w:shd w:val="clear" w:color="auto" w:fill="FFFFFF"/>
        <w:spacing w:after="0" w:line="360" w:lineRule="atLeast"/>
        <w:ind w:left="1035"/>
        <w:rPr>
          <w:rFonts w:ascii="PT Sans" w:hAnsi="PT Sans"/>
          <w:color w:val="444444"/>
          <w:sz w:val="23"/>
          <w:szCs w:val="23"/>
        </w:rPr>
      </w:pPr>
      <w:r>
        <w:rPr>
          <w:rFonts w:ascii="PT Sans" w:hAnsi="PT Sans"/>
          <w:color w:val="444444"/>
          <w:sz w:val="23"/>
          <w:szCs w:val="23"/>
        </w:rPr>
        <w:t>Best practices and formats for unloading data from Snowflake to local storage or cloud storage</w:t>
      </w:r>
    </w:p>
    <w:p w14:paraId="2FDAD4EE" w14:textId="77777777" w:rsidR="00C419E0" w:rsidRDefault="00C419E0" w:rsidP="00C419E0">
      <w:pPr>
        <w:numPr>
          <w:ilvl w:val="0"/>
          <w:numId w:val="6"/>
        </w:numPr>
        <w:shd w:val="clear" w:color="auto" w:fill="FFFFFF"/>
        <w:spacing w:after="0" w:line="360" w:lineRule="atLeast"/>
        <w:ind w:left="1035"/>
        <w:rPr>
          <w:rFonts w:ascii="PT Sans" w:hAnsi="PT Sans"/>
          <w:color w:val="444444"/>
          <w:sz w:val="23"/>
          <w:szCs w:val="23"/>
        </w:rPr>
      </w:pPr>
      <w:r>
        <w:rPr>
          <w:rFonts w:ascii="PT Sans" w:hAnsi="PT Sans"/>
          <w:color w:val="444444"/>
          <w:sz w:val="23"/>
          <w:szCs w:val="23"/>
        </w:rPr>
        <w:t>Manipulating semi-structured data</w:t>
      </w:r>
    </w:p>
    <w:p w14:paraId="21582020" w14:textId="3F035229" w:rsidR="00C419E0" w:rsidRDefault="00C419E0"/>
    <w:p w14:paraId="06BE03F2" w14:textId="77777777" w:rsidR="00566519" w:rsidRDefault="00566519" w:rsidP="00566519">
      <w:pPr>
        <w:pStyle w:val="Heading3"/>
        <w:shd w:val="clear" w:color="auto" w:fill="FFFFFF"/>
        <w:spacing w:before="405" w:beforeAutospacing="0" w:after="255" w:afterAutospacing="0" w:line="450" w:lineRule="atLeast"/>
        <w:rPr>
          <w:rFonts w:ascii="PT Sans" w:hAnsi="PT Sans"/>
          <w:b w:val="0"/>
          <w:bCs w:val="0"/>
          <w:color w:val="222222"/>
          <w:sz w:val="33"/>
          <w:szCs w:val="33"/>
        </w:rPr>
      </w:pPr>
      <w:r>
        <w:rPr>
          <w:rFonts w:ascii="PT Sans" w:hAnsi="PT Sans"/>
          <w:b w:val="0"/>
          <w:bCs w:val="0"/>
          <w:color w:val="222222"/>
          <w:sz w:val="33"/>
          <w:szCs w:val="33"/>
        </w:rPr>
        <w:t>4. Performance Management (5 – 10%)</w:t>
      </w:r>
    </w:p>
    <w:p w14:paraId="42AA16EF" w14:textId="77777777" w:rsidR="00566519" w:rsidRDefault="00566519" w:rsidP="00566519">
      <w:pPr>
        <w:pStyle w:val="NormalWeb"/>
        <w:shd w:val="clear" w:color="auto" w:fill="FFFFFF"/>
        <w:spacing w:before="0" w:beforeAutospacing="0" w:after="360" w:afterAutospacing="0" w:line="345" w:lineRule="atLeast"/>
        <w:rPr>
          <w:rFonts w:ascii="PT Sans" w:hAnsi="PT Sans"/>
          <w:color w:val="222222"/>
          <w:sz w:val="23"/>
          <w:szCs w:val="23"/>
        </w:rPr>
      </w:pPr>
      <w:r>
        <w:rPr>
          <w:rFonts w:ascii="PT Sans" w:hAnsi="PT Sans"/>
          <w:color w:val="222222"/>
          <w:sz w:val="23"/>
          <w:szCs w:val="23"/>
        </w:rPr>
        <w:t>Candidates must be aware of the best practices for Snowflake performance management on storage and virtual warehouses. Important topics for this section are:</w:t>
      </w:r>
    </w:p>
    <w:p w14:paraId="123E9543" w14:textId="77777777" w:rsidR="00566519" w:rsidRDefault="00566519" w:rsidP="00566519">
      <w:pPr>
        <w:numPr>
          <w:ilvl w:val="0"/>
          <w:numId w:val="7"/>
        </w:numPr>
        <w:shd w:val="clear" w:color="auto" w:fill="FFFFFF"/>
        <w:spacing w:after="0" w:line="360" w:lineRule="atLeast"/>
        <w:ind w:left="1035"/>
        <w:rPr>
          <w:rFonts w:ascii="PT Sans" w:hAnsi="PT Sans"/>
          <w:color w:val="444444"/>
          <w:sz w:val="23"/>
          <w:szCs w:val="23"/>
        </w:rPr>
      </w:pPr>
      <w:r>
        <w:rPr>
          <w:rFonts w:ascii="PT Sans" w:hAnsi="PT Sans"/>
          <w:color w:val="444444"/>
          <w:sz w:val="23"/>
          <w:szCs w:val="23"/>
        </w:rPr>
        <w:t>Best practices for clustering, materialized views, and search optimization on storage</w:t>
      </w:r>
    </w:p>
    <w:p w14:paraId="05F0D4EE" w14:textId="77777777" w:rsidR="00566519" w:rsidRDefault="00566519" w:rsidP="00566519">
      <w:pPr>
        <w:numPr>
          <w:ilvl w:val="0"/>
          <w:numId w:val="7"/>
        </w:numPr>
        <w:shd w:val="clear" w:color="auto" w:fill="FFFFFF"/>
        <w:spacing w:after="0" w:line="360" w:lineRule="atLeast"/>
        <w:ind w:left="1035"/>
        <w:rPr>
          <w:rFonts w:ascii="PT Sans" w:hAnsi="PT Sans"/>
          <w:color w:val="444444"/>
          <w:sz w:val="23"/>
          <w:szCs w:val="23"/>
        </w:rPr>
      </w:pPr>
      <w:r>
        <w:rPr>
          <w:rFonts w:ascii="PT Sans" w:hAnsi="PT Sans"/>
          <w:color w:val="444444"/>
          <w:sz w:val="23"/>
          <w:szCs w:val="23"/>
        </w:rPr>
        <w:t>Best practices for query performance and analysis, query profiles, query history, SQL optimization, and caching on virtual warehouses</w:t>
      </w:r>
    </w:p>
    <w:p w14:paraId="03255AAC" w14:textId="77777777" w:rsidR="00566519" w:rsidRDefault="00566519" w:rsidP="00566519">
      <w:pPr>
        <w:pStyle w:val="Heading3"/>
        <w:shd w:val="clear" w:color="auto" w:fill="FFFFFF"/>
        <w:spacing w:before="405" w:beforeAutospacing="0" w:after="255" w:afterAutospacing="0" w:line="450" w:lineRule="atLeast"/>
        <w:rPr>
          <w:rFonts w:ascii="PT Sans" w:hAnsi="PT Sans"/>
          <w:b w:val="0"/>
          <w:bCs w:val="0"/>
          <w:color w:val="222222"/>
          <w:sz w:val="33"/>
          <w:szCs w:val="33"/>
        </w:rPr>
      </w:pPr>
      <w:r>
        <w:rPr>
          <w:rFonts w:ascii="PT Sans" w:hAnsi="PT Sans"/>
          <w:b w:val="0"/>
          <w:bCs w:val="0"/>
          <w:color w:val="222222"/>
          <w:sz w:val="33"/>
          <w:szCs w:val="33"/>
        </w:rPr>
        <w:t>5. Snowflake Overview and Architecture (25 – 30%)</w:t>
      </w:r>
    </w:p>
    <w:p w14:paraId="4B143267" w14:textId="77777777" w:rsidR="00566519" w:rsidRDefault="00566519" w:rsidP="00566519">
      <w:pPr>
        <w:pStyle w:val="NormalWeb"/>
        <w:shd w:val="clear" w:color="auto" w:fill="FFFFFF"/>
        <w:spacing w:before="0" w:beforeAutospacing="0" w:after="360" w:afterAutospacing="0" w:line="345" w:lineRule="atLeast"/>
        <w:rPr>
          <w:rFonts w:ascii="PT Sans" w:hAnsi="PT Sans"/>
          <w:color w:val="222222"/>
          <w:sz w:val="23"/>
          <w:szCs w:val="23"/>
        </w:rPr>
      </w:pPr>
      <w:r>
        <w:rPr>
          <w:rFonts w:ascii="PT Sans" w:hAnsi="PT Sans"/>
          <w:color w:val="222222"/>
          <w:sz w:val="23"/>
          <w:szCs w:val="23"/>
        </w:rPr>
        <w:t>To pass the SnowPro Core exam, candidates must focus on mastering the Snowflake architecture, accounting for a significant portion of the exam. It outlines major Snowflake components and capabilities, including:</w:t>
      </w:r>
    </w:p>
    <w:p w14:paraId="60DE82EB" w14:textId="77777777" w:rsidR="00566519" w:rsidRDefault="00566519" w:rsidP="00566519">
      <w:pPr>
        <w:numPr>
          <w:ilvl w:val="0"/>
          <w:numId w:val="8"/>
        </w:numPr>
        <w:shd w:val="clear" w:color="auto" w:fill="FFFFFF"/>
        <w:spacing w:after="0" w:line="360" w:lineRule="atLeast"/>
        <w:ind w:left="1035"/>
        <w:rPr>
          <w:rFonts w:ascii="PT Sans" w:hAnsi="PT Sans"/>
          <w:color w:val="444444"/>
          <w:sz w:val="23"/>
          <w:szCs w:val="23"/>
        </w:rPr>
      </w:pPr>
      <w:r>
        <w:rPr>
          <w:rFonts w:ascii="PT Sans" w:hAnsi="PT Sans"/>
          <w:color w:val="444444"/>
          <w:sz w:val="23"/>
          <w:szCs w:val="23"/>
        </w:rPr>
        <w:t>Snowflake’s cloud data platform </w:t>
      </w:r>
    </w:p>
    <w:p w14:paraId="5351589F" w14:textId="77777777" w:rsidR="00566519" w:rsidRDefault="00566519" w:rsidP="00566519">
      <w:pPr>
        <w:numPr>
          <w:ilvl w:val="0"/>
          <w:numId w:val="8"/>
        </w:numPr>
        <w:shd w:val="clear" w:color="auto" w:fill="FFFFFF"/>
        <w:spacing w:after="0" w:line="360" w:lineRule="atLeast"/>
        <w:ind w:left="1035"/>
        <w:rPr>
          <w:rFonts w:ascii="PT Sans" w:hAnsi="PT Sans"/>
          <w:color w:val="444444"/>
          <w:sz w:val="23"/>
          <w:szCs w:val="23"/>
        </w:rPr>
      </w:pPr>
      <w:r>
        <w:rPr>
          <w:rFonts w:ascii="PT Sans" w:hAnsi="PT Sans"/>
          <w:color w:val="444444"/>
          <w:sz w:val="23"/>
          <w:szCs w:val="23"/>
        </w:rPr>
        <w:t>Data marketplace and web interface (UI)</w:t>
      </w:r>
    </w:p>
    <w:p w14:paraId="72C1B123" w14:textId="77777777" w:rsidR="00566519" w:rsidRDefault="00566519" w:rsidP="00566519">
      <w:pPr>
        <w:numPr>
          <w:ilvl w:val="0"/>
          <w:numId w:val="8"/>
        </w:numPr>
        <w:shd w:val="clear" w:color="auto" w:fill="FFFFFF"/>
        <w:spacing w:after="0" w:line="360" w:lineRule="atLeast"/>
        <w:ind w:left="1035"/>
        <w:rPr>
          <w:rFonts w:ascii="PT Sans" w:hAnsi="PT Sans"/>
          <w:color w:val="444444"/>
          <w:sz w:val="23"/>
          <w:szCs w:val="23"/>
        </w:rPr>
      </w:pPr>
      <w:r>
        <w:rPr>
          <w:rFonts w:ascii="PT Sans" w:hAnsi="PT Sans"/>
          <w:color w:val="444444"/>
          <w:sz w:val="23"/>
          <w:szCs w:val="23"/>
        </w:rPr>
        <w:t>Snowflake’s data sharing functionalities</w:t>
      </w:r>
    </w:p>
    <w:p w14:paraId="0BB582B4" w14:textId="77777777" w:rsidR="00566519" w:rsidRDefault="00566519" w:rsidP="00566519">
      <w:pPr>
        <w:numPr>
          <w:ilvl w:val="0"/>
          <w:numId w:val="8"/>
        </w:numPr>
        <w:shd w:val="clear" w:color="auto" w:fill="FFFFFF"/>
        <w:spacing w:after="0" w:line="360" w:lineRule="atLeast"/>
        <w:ind w:left="1035"/>
        <w:rPr>
          <w:rFonts w:ascii="PT Sans" w:hAnsi="PT Sans"/>
          <w:color w:val="444444"/>
          <w:sz w:val="23"/>
          <w:szCs w:val="23"/>
        </w:rPr>
      </w:pPr>
      <w:r>
        <w:rPr>
          <w:rFonts w:ascii="PT Sans" w:hAnsi="PT Sans"/>
          <w:color w:val="444444"/>
          <w:sz w:val="23"/>
          <w:szCs w:val="23"/>
        </w:rPr>
        <w:t>Snowflake versus legacy warehouse solutions</w:t>
      </w:r>
    </w:p>
    <w:p w14:paraId="4D63F7F3" w14:textId="77777777" w:rsidR="00566519" w:rsidRDefault="00566519" w:rsidP="00566519">
      <w:pPr>
        <w:numPr>
          <w:ilvl w:val="0"/>
          <w:numId w:val="8"/>
        </w:numPr>
        <w:shd w:val="clear" w:color="auto" w:fill="FFFFFF"/>
        <w:spacing w:after="0" w:line="360" w:lineRule="atLeast"/>
        <w:ind w:left="1035"/>
        <w:rPr>
          <w:rFonts w:ascii="PT Sans" w:hAnsi="PT Sans"/>
          <w:color w:val="444444"/>
          <w:sz w:val="23"/>
          <w:szCs w:val="23"/>
        </w:rPr>
      </w:pPr>
      <w:r>
        <w:rPr>
          <w:rFonts w:ascii="PT Sans" w:hAnsi="PT Sans"/>
          <w:color w:val="444444"/>
          <w:sz w:val="23"/>
          <w:szCs w:val="23"/>
        </w:rPr>
        <w:t>Features of different Snowflake editions</w:t>
      </w:r>
    </w:p>
    <w:p w14:paraId="0F2C06D6" w14:textId="77777777" w:rsidR="00566519" w:rsidRDefault="00566519" w:rsidP="00566519">
      <w:pPr>
        <w:numPr>
          <w:ilvl w:val="0"/>
          <w:numId w:val="8"/>
        </w:numPr>
        <w:shd w:val="clear" w:color="auto" w:fill="FFFFFF"/>
        <w:spacing w:after="0" w:line="360" w:lineRule="atLeast"/>
        <w:ind w:left="1035"/>
        <w:rPr>
          <w:rFonts w:ascii="PT Sans" w:hAnsi="PT Sans"/>
          <w:color w:val="444444"/>
          <w:sz w:val="23"/>
          <w:szCs w:val="23"/>
        </w:rPr>
      </w:pPr>
      <w:r>
        <w:rPr>
          <w:rFonts w:ascii="PT Sans" w:hAnsi="PT Sans"/>
          <w:color w:val="444444"/>
          <w:sz w:val="23"/>
          <w:szCs w:val="23"/>
        </w:rPr>
        <w:t>Snowflake’s Partner Ecosystem including cloud partners and connectors  </w:t>
      </w:r>
    </w:p>
    <w:p w14:paraId="270F0640" w14:textId="77777777" w:rsidR="00566519" w:rsidRDefault="00566519" w:rsidP="00566519">
      <w:pPr>
        <w:numPr>
          <w:ilvl w:val="0"/>
          <w:numId w:val="8"/>
        </w:numPr>
        <w:shd w:val="clear" w:color="auto" w:fill="FFFFFF"/>
        <w:spacing w:after="0" w:line="360" w:lineRule="atLeast"/>
        <w:ind w:left="1035"/>
        <w:rPr>
          <w:rFonts w:ascii="PT Sans" w:hAnsi="PT Sans"/>
          <w:color w:val="444444"/>
          <w:sz w:val="23"/>
          <w:szCs w:val="23"/>
        </w:rPr>
      </w:pPr>
      <w:r>
        <w:rPr>
          <w:rFonts w:ascii="PT Sans" w:hAnsi="PT Sans"/>
          <w:color w:val="444444"/>
          <w:sz w:val="23"/>
          <w:szCs w:val="23"/>
        </w:rPr>
        <w:t>Snowflake’s three distinct layers, i.e., storage layer, compute layer, and cloud services layer </w:t>
      </w:r>
    </w:p>
    <w:p w14:paraId="066F9C2C" w14:textId="77777777" w:rsidR="00566519" w:rsidRDefault="00566519" w:rsidP="00566519">
      <w:pPr>
        <w:numPr>
          <w:ilvl w:val="0"/>
          <w:numId w:val="8"/>
        </w:numPr>
        <w:shd w:val="clear" w:color="auto" w:fill="FFFFFF"/>
        <w:spacing w:after="0" w:line="360" w:lineRule="atLeast"/>
        <w:ind w:left="1035"/>
        <w:rPr>
          <w:rFonts w:ascii="PT Sans" w:hAnsi="PT Sans"/>
          <w:color w:val="444444"/>
          <w:sz w:val="23"/>
          <w:szCs w:val="23"/>
        </w:rPr>
      </w:pPr>
      <w:r>
        <w:rPr>
          <w:rFonts w:ascii="PT Sans" w:hAnsi="PT Sans"/>
          <w:color w:val="444444"/>
          <w:sz w:val="23"/>
          <w:szCs w:val="23"/>
        </w:rPr>
        <w:t>Snowflake’s catalog and objects including database, schema, tables types, view types, data types, and external functions</w:t>
      </w:r>
    </w:p>
    <w:p w14:paraId="42E37395" w14:textId="77777777" w:rsidR="004C5C22" w:rsidRDefault="004C5C22" w:rsidP="004A1A84">
      <w:pPr>
        <w:pStyle w:val="Heading3"/>
        <w:shd w:val="clear" w:color="auto" w:fill="FFFFFF"/>
        <w:spacing w:before="405" w:beforeAutospacing="0" w:after="255" w:afterAutospacing="0" w:line="450" w:lineRule="atLeast"/>
        <w:rPr>
          <w:rFonts w:ascii="PT Sans" w:hAnsi="PT Sans"/>
          <w:b w:val="0"/>
          <w:bCs w:val="0"/>
          <w:color w:val="222222"/>
          <w:sz w:val="33"/>
          <w:szCs w:val="33"/>
        </w:rPr>
      </w:pPr>
    </w:p>
    <w:p w14:paraId="7397E2C4" w14:textId="65F353D1" w:rsidR="004A1A84" w:rsidRDefault="004A1A84" w:rsidP="004A1A84">
      <w:pPr>
        <w:pStyle w:val="Heading3"/>
        <w:shd w:val="clear" w:color="auto" w:fill="FFFFFF"/>
        <w:spacing w:before="405" w:beforeAutospacing="0" w:after="255" w:afterAutospacing="0" w:line="450" w:lineRule="atLeast"/>
        <w:rPr>
          <w:rFonts w:ascii="PT Sans" w:hAnsi="PT Sans"/>
          <w:b w:val="0"/>
          <w:bCs w:val="0"/>
          <w:color w:val="222222"/>
          <w:sz w:val="33"/>
          <w:szCs w:val="33"/>
        </w:rPr>
      </w:pPr>
      <w:r>
        <w:rPr>
          <w:rFonts w:ascii="PT Sans" w:hAnsi="PT Sans"/>
          <w:b w:val="0"/>
          <w:bCs w:val="0"/>
          <w:color w:val="222222"/>
          <w:sz w:val="33"/>
          <w:szCs w:val="33"/>
        </w:rPr>
        <w:lastRenderedPageBreak/>
        <w:t>6. Storage and Protection (10 – 15%)</w:t>
      </w:r>
    </w:p>
    <w:p w14:paraId="24E37A6B" w14:textId="77777777" w:rsidR="004A1A84" w:rsidRDefault="004A1A84" w:rsidP="004A1A84">
      <w:pPr>
        <w:pStyle w:val="NormalWeb"/>
        <w:shd w:val="clear" w:color="auto" w:fill="FFFFFF"/>
        <w:spacing w:before="0" w:beforeAutospacing="0" w:after="360" w:afterAutospacing="0" w:line="345" w:lineRule="atLeast"/>
        <w:rPr>
          <w:rFonts w:ascii="PT Sans" w:hAnsi="PT Sans"/>
          <w:color w:val="222222"/>
          <w:sz w:val="23"/>
          <w:szCs w:val="23"/>
        </w:rPr>
      </w:pPr>
      <w:r>
        <w:rPr>
          <w:rFonts w:ascii="PT Sans" w:hAnsi="PT Sans"/>
          <w:color w:val="222222"/>
          <w:sz w:val="23"/>
          <w:szCs w:val="23"/>
        </w:rPr>
        <w:t>This section revolves around Snowflake’s storage and data protection concepts. Candidates must learn the following topics to ace the related SnowPro Core questions:</w:t>
      </w:r>
    </w:p>
    <w:p w14:paraId="45DC2AD2" w14:textId="77777777" w:rsidR="004A1A84" w:rsidRDefault="004A1A84" w:rsidP="004A1A84">
      <w:pPr>
        <w:numPr>
          <w:ilvl w:val="0"/>
          <w:numId w:val="9"/>
        </w:numPr>
        <w:shd w:val="clear" w:color="auto" w:fill="FFFFFF"/>
        <w:spacing w:after="0" w:line="360" w:lineRule="atLeast"/>
        <w:ind w:left="1035"/>
        <w:rPr>
          <w:rFonts w:ascii="PT Sans" w:hAnsi="PT Sans"/>
          <w:color w:val="444444"/>
          <w:sz w:val="23"/>
          <w:szCs w:val="23"/>
        </w:rPr>
      </w:pPr>
      <w:r>
        <w:rPr>
          <w:rFonts w:ascii="PT Sans" w:hAnsi="PT Sans"/>
          <w:color w:val="444444"/>
          <w:sz w:val="23"/>
          <w:szCs w:val="23"/>
        </w:rPr>
        <w:t>Snowflake’s storage concepts like micro partitions, metadata types, clustering, data storage, stage types, file formats, and storage monitoring</w:t>
      </w:r>
    </w:p>
    <w:p w14:paraId="2A638CDD" w14:textId="77777777" w:rsidR="004A1A84" w:rsidRDefault="004A1A84" w:rsidP="004A1A84">
      <w:pPr>
        <w:numPr>
          <w:ilvl w:val="0"/>
          <w:numId w:val="9"/>
        </w:numPr>
        <w:shd w:val="clear" w:color="auto" w:fill="FFFFFF"/>
        <w:spacing w:after="0" w:line="360" w:lineRule="atLeast"/>
        <w:ind w:left="1035"/>
        <w:rPr>
          <w:rFonts w:ascii="PT Sans" w:hAnsi="PT Sans"/>
          <w:color w:val="444444"/>
          <w:sz w:val="23"/>
          <w:szCs w:val="23"/>
        </w:rPr>
      </w:pPr>
      <w:r>
        <w:rPr>
          <w:rFonts w:ascii="PT Sans" w:hAnsi="PT Sans"/>
          <w:color w:val="444444"/>
          <w:sz w:val="23"/>
          <w:szCs w:val="23"/>
        </w:rPr>
        <w:t>Continuous data protection including time travel, fail safe, data encryption, and cloning</w:t>
      </w:r>
    </w:p>
    <w:p w14:paraId="0B692D34" w14:textId="77777777" w:rsidR="0067140F" w:rsidRPr="0067140F" w:rsidRDefault="0067140F" w:rsidP="0067140F">
      <w:pPr>
        <w:numPr>
          <w:ilvl w:val="0"/>
          <w:numId w:val="9"/>
        </w:numPr>
        <w:shd w:val="clear" w:color="auto" w:fill="FFFFFF"/>
        <w:spacing w:after="0" w:line="360" w:lineRule="atLeast"/>
        <w:rPr>
          <w:rFonts w:ascii="PT Sans" w:eastAsia="Times New Roman" w:hAnsi="PT Sans" w:cs="Times New Roman"/>
          <w:color w:val="444444"/>
          <w:sz w:val="23"/>
          <w:szCs w:val="23"/>
          <w:lang w:eastAsia="en-IN"/>
        </w:rPr>
      </w:pPr>
      <w:r w:rsidRPr="0067140F">
        <w:rPr>
          <w:rFonts w:ascii="PT Sans" w:eastAsia="Times New Roman" w:hAnsi="PT Sans" w:cs="Times New Roman"/>
          <w:color w:val="444444"/>
          <w:sz w:val="23"/>
          <w:szCs w:val="23"/>
          <w:lang w:eastAsia="en-IN"/>
        </w:rPr>
        <w:t>Introduction to Snowflake</w:t>
      </w:r>
    </w:p>
    <w:p w14:paraId="5CF7D411" w14:textId="77777777" w:rsidR="0067140F" w:rsidRPr="0067140F" w:rsidRDefault="0067140F" w:rsidP="0067140F">
      <w:pPr>
        <w:numPr>
          <w:ilvl w:val="0"/>
          <w:numId w:val="9"/>
        </w:numPr>
        <w:shd w:val="clear" w:color="auto" w:fill="FFFFFF"/>
        <w:spacing w:after="0" w:line="360" w:lineRule="atLeast"/>
        <w:rPr>
          <w:rFonts w:ascii="PT Sans" w:eastAsia="Times New Roman" w:hAnsi="PT Sans" w:cs="Times New Roman"/>
          <w:color w:val="444444"/>
          <w:sz w:val="23"/>
          <w:szCs w:val="23"/>
          <w:lang w:eastAsia="en-IN"/>
        </w:rPr>
      </w:pPr>
      <w:r w:rsidRPr="0067140F">
        <w:rPr>
          <w:rFonts w:ascii="PT Sans" w:eastAsia="Times New Roman" w:hAnsi="PT Sans" w:cs="Times New Roman"/>
          <w:color w:val="444444"/>
          <w:sz w:val="23"/>
          <w:szCs w:val="23"/>
          <w:lang w:eastAsia="en-IN"/>
        </w:rPr>
        <w:t>Connecting to Snowflake</w:t>
      </w:r>
    </w:p>
    <w:p w14:paraId="2A8F8883" w14:textId="77777777" w:rsidR="0067140F" w:rsidRPr="0067140F" w:rsidRDefault="0067140F" w:rsidP="0067140F">
      <w:pPr>
        <w:numPr>
          <w:ilvl w:val="0"/>
          <w:numId w:val="9"/>
        </w:numPr>
        <w:shd w:val="clear" w:color="auto" w:fill="FFFFFF"/>
        <w:spacing w:after="0" w:line="360" w:lineRule="atLeast"/>
        <w:rPr>
          <w:rFonts w:ascii="PT Sans" w:eastAsia="Times New Roman" w:hAnsi="PT Sans" w:cs="Times New Roman"/>
          <w:color w:val="444444"/>
          <w:sz w:val="23"/>
          <w:szCs w:val="23"/>
          <w:lang w:eastAsia="en-IN"/>
        </w:rPr>
      </w:pPr>
      <w:r w:rsidRPr="0067140F">
        <w:rPr>
          <w:rFonts w:ascii="PT Sans" w:eastAsia="Times New Roman" w:hAnsi="PT Sans" w:cs="Times New Roman"/>
          <w:color w:val="444444"/>
          <w:sz w:val="23"/>
          <w:szCs w:val="23"/>
          <w:lang w:eastAsia="en-IN"/>
        </w:rPr>
        <w:t>Loading/unloading data to Snowflake</w:t>
      </w:r>
    </w:p>
    <w:p w14:paraId="5F74D87D" w14:textId="77777777" w:rsidR="0067140F" w:rsidRPr="0067140F" w:rsidRDefault="0067140F" w:rsidP="0067140F">
      <w:pPr>
        <w:numPr>
          <w:ilvl w:val="0"/>
          <w:numId w:val="9"/>
        </w:numPr>
        <w:shd w:val="clear" w:color="auto" w:fill="FFFFFF"/>
        <w:spacing w:after="0" w:line="360" w:lineRule="atLeast"/>
        <w:rPr>
          <w:rFonts w:ascii="PT Sans" w:eastAsia="Times New Roman" w:hAnsi="PT Sans" w:cs="Times New Roman"/>
          <w:color w:val="444444"/>
          <w:sz w:val="23"/>
          <w:szCs w:val="23"/>
          <w:lang w:eastAsia="en-IN"/>
        </w:rPr>
      </w:pPr>
      <w:r w:rsidRPr="0067140F">
        <w:rPr>
          <w:rFonts w:ascii="PT Sans" w:eastAsia="Times New Roman" w:hAnsi="PT Sans" w:cs="Times New Roman"/>
          <w:color w:val="444444"/>
          <w:sz w:val="23"/>
          <w:szCs w:val="23"/>
          <w:lang w:eastAsia="en-IN"/>
        </w:rPr>
        <w:t>Web interface, virtual warehouses, databases, queries, semi-structured data, and data pipelines</w:t>
      </w:r>
    </w:p>
    <w:p w14:paraId="20A21784" w14:textId="77777777" w:rsidR="0067140F" w:rsidRPr="0067140F" w:rsidRDefault="0067140F" w:rsidP="0067140F">
      <w:pPr>
        <w:numPr>
          <w:ilvl w:val="0"/>
          <w:numId w:val="9"/>
        </w:numPr>
        <w:shd w:val="clear" w:color="auto" w:fill="FFFFFF"/>
        <w:spacing w:after="0" w:line="360" w:lineRule="atLeast"/>
        <w:rPr>
          <w:rFonts w:ascii="PT Sans" w:eastAsia="Times New Roman" w:hAnsi="PT Sans" w:cs="Times New Roman"/>
          <w:color w:val="444444"/>
          <w:sz w:val="23"/>
          <w:szCs w:val="23"/>
          <w:lang w:eastAsia="en-IN"/>
        </w:rPr>
      </w:pPr>
      <w:r w:rsidRPr="0067140F">
        <w:rPr>
          <w:rFonts w:ascii="PT Sans" w:eastAsia="Times New Roman" w:hAnsi="PT Sans" w:cs="Times New Roman"/>
          <w:color w:val="444444"/>
          <w:sz w:val="23"/>
          <w:szCs w:val="23"/>
          <w:lang w:eastAsia="en-IN"/>
        </w:rPr>
        <w:t>Data security in Snowflake</w:t>
      </w:r>
    </w:p>
    <w:p w14:paraId="056CF035" w14:textId="77777777" w:rsidR="0067140F" w:rsidRPr="0067140F" w:rsidRDefault="0067140F" w:rsidP="0067140F">
      <w:pPr>
        <w:numPr>
          <w:ilvl w:val="0"/>
          <w:numId w:val="9"/>
        </w:numPr>
        <w:shd w:val="clear" w:color="auto" w:fill="FFFFFF"/>
        <w:spacing w:after="0" w:line="360" w:lineRule="atLeast"/>
        <w:rPr>
          <w:rFonts w:ascii="PT Sans" w:eastAsia="Times New Roman" w:hAnsi="PT Sans" w:cs="Times New Roman"/>
          <w:color w:val="444444"/>
          <w:sz w:val="23"/>
          <w:szCs w:val="23"/>
          <w:lang w:eastAsia="en-IN"/>
        </w:rPr>
      </w:pPr>
      <w:r w:rsidRPr="0067140F">
        <w:rPr>
          <w:rFonts w:ascii="PT Sans" w:eastAsia="Times New Roman" w:hAnsi="PT Sans" w:cs="Times New Roman"/>
          <w:color w:val="444444"/>
          <w:sz w:val="23"/>
          <w:szCs w:val="23"/>
          <w:lang w:eastAsia="en-IN"/>
        </w:rPr>
        <w:t>Snowflake accounts</w:t>
      </w:r>
    </w:p>
    <w:p w14:paraId="3F47DF25" w14:textId="77777777" w:rsidR="0067140F" w:rsidRPr="0067140F" w:rsidRDefault="0067140F" w:rsidP="0067140F">
      <w:pPr>
        <w:numPr>
          <w:ilvl w:val="0"/>
          <w:numId w:val="9"/>
        </w:numPr>
        <w:shd w:val="clear" w:color="auto" w:fill="FFFFFF"/>
        <w:spacing w:after="0" w:line="360" w:lineRule="atLeast"/>
        <w:rPr>
          <w:rFonts w:ascii="PT Sans" w:eastAsia="Times New Roman" w:hAnsi="PT Sans" w:cs="Times New Roman"/>
          <w:color w:val="444444"/>
          <w:sz w:val="23"/>
          <w:szCs w:val="23"/>
          <w:lang w:eastAsia="en-IN"/>
        </w:rPr>
      </w:pPr>
      <w:r w:rsidRPr="0067140F">
        <w:rPr>
          <w:rFonts w:ascii="PT Sans" w:eastAsia="Times New Roman" w:hAnsi="PT Sans" w:cs="Times New Roman"/>
          <w:color w:val="444444"/>
          <w:sz w:val="23"/>
          <w:szCs w:val="23"/>
          <w:lang w:eastAsia="en-IN"/>
        </w:rPr>
        <w:t>Developing applications with Snowflake</w:t>
      </w:r>
    </w:p>
    <w:p w14:paraId="7D73BD7E" w14:textId="22F46BC2" w:rsidR="00566519" w:rsidRDefault="00566519"/>
    <w:p w14:paraId="15D6C7A6" w14:textId="184F3A63" w:rsidR="006027F5" w:rsidRDefault="00BA261B" w:rsidP="006027F5">
      <w:pPr>
        <w:tabs>
          <w:tab w:val="left" w:pos="7130"/>
        </w:tabs>
      </w:pPr>
      <w:r>
        <w:t>Test1 (results)</w:t>
      </w:r>
      <w:r w:rsidR="006027F5">
        <w:tab/>
      </w:r>
    </w:p>
    <w:p w14:paraId="505E223F" w14:textId="4654A9BF" w:rsidR="006027F5" w:rsidRDefault="006027F5" w:rsidP="006027F5">
      <w:pPr>
        <w:tabs>
          <w:tab w:val="left" w:pos="7130"/>
        </w:tabs>
      </w:pPr>
    </w:p>
    <w:p w14:paraId="3900DC94" w14:textId="1B89D6BC" w:rsidR="006027F5" w:rsidRDefault="006027F5" w:rsidP="006027F5">
      <w:pPr>
        <w:tabs>
          <w:tab w:val="left" w:pos="7130"/>
        </w:tabs>
      </w:pPr>
      <w:r w:rsidRPr="006027F5">
        <w:rPr>
          <w:noProof/>
        </w:rPr>
        <w:lastRenderedPageBreak/>
        <w:drawing>
          <wp:inline distT="0" distB="0" distL="0" distR="0" wp14:anchorId="0FAC74B2" wp14:editId="788E9406">
            <wp:extent cx="5731510" cy="454406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544060"/>
                    </a:xfrm>
                    <a:prstGeom prst="rect">
                      <a:avLst/>
                    </a:prstGeom>
                  </pic:spPr>
                </pic:pic>
              </a:graphicData>
            </a:graphic>
          </wp:inline>
        </w:drawing>
      </w:r>
    </w:p>
    <w:p w14:paraId="11FFA711" w14:textId="17B8F691" w:rsidR="0093562D" w:rsidRDefault="0093562D" w:rsidP="006027F5">
      <w:pPr>
        <w:tabs>
          <w:tab w:val="left" w:pos="7130"/>
        </w:tabs>
      </w:pPr>
    </w:p>
    <w:p w14:paraId="2DD7E5C7" w14:textId="5E9B2D94" w:rsidR="0093562D" w:rsidRDefault="0093562D" w:rsidP="006027F5">
      <w:pPr>
        <w:tabs>
          <w:tab w:val="left" w:pos="7130"/>
        </w:tabs>
      </w:pPr>
      <w:r w:rsidRPr="0093562D">
        <w:rPr>
          <w:noProof/>
        </w:rPr>
        <w:drawing>
          <wp:inline distT="0" distB="0" distL="0" distR="0" wp14:anchorId="342DEC7F" wp14:editId="6D90946E">
            <wp:extent cx="5731510" cy="359664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596640"/>
                    </a:xfrm>
                    <a:prstGeom prst="rect">
                      <a:avLst/>
                    </a:prstGeom>
                  </pic:spPr>
                </pic:pic>
              </a:graphicData>
            </a:graphic>
          </wp:inline>
        </w:drawing>
      </w:r>
    </w:p>
    <w:p w14:paraId="02307D15" w14:textId="193B3AD7" w:rsidR="0093562D" w:rsidRDefault="0093562D" w:rsidP="006027F5">
      <w:pPr>
        <w:tabs>
          <w:tab w:val="left" w:pos="7130"/>
        </w:tabs>
      </w:pPr>
    </w:p>
    <w:p w14:paraId="104D0408" w14:textId="7AD235B6" w:rsidR="0093562D" w:rsidRDefault="0093562D" w:rsidP="006027F5">
      <w:pPr>
        <w:tabs>
          <w:tab w:val="left" w:pos="7130"/>
        </w:tabs>
      </w:pPr>
      <w:r w:rsidRPr="0093562D">
        <w:rPr>
          <w:noProof/>
        </w:rPr>
        <w:lastRenderedPageBreak/>
        <w:drawing>
          <wp:inline distT="0" distB="0" distL="0" distR="0" wp14:anchorId="64A27C09" wp14:editId="46425C0D">
            <wp:extent cx="5731510" cy="27679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67965"/>
                    </a:xfrm>
                    <a:prstGeom prst="rect">
                      <a:avLst/>
                    </a:prstGeom>
                  </pic:spPr>
                </pic:pic>
              </a:graphicData>
            </a:graphic>
          </wp:inline>
        </w:drawing>
      </w:r>
    </w:p>
    <w:p w14:paraId="6D6382E5" w14:textId="1DA18E18" w:rsidR="0093562D" w:rsidRDefault="0093562D" w:rsidP="006027F5">
      <w:pPr>
        <w:tabs>
          <w:tab w:val="left" w:pos="7130"/>
        </w:tabs>
      </w:pPr>
    </w:p>
    <w:p w14:paraId="59D4EEC8" w14:textId="2BE9E273" w:rsidR="0093562D" w:rsidRDefault="0093562D" w:rsidP="006027F5">
      <w:pPr>
        <w:tabs>
          <w:tab w:val="left" w:pos="7130"/>
        </w:tabs>
      </w:pPr>
      <w:r w:rsidRPr="0093562D">
        <w:rPr>
          <w:noProof/>
        </w:rPr>
        <w:drawing>
          <wp:inline distT="0" distB="0" distL="0" distR="0" wp14:anchorId="0D0BF061" wp14:editId="26FF5197">
            <wp:extent cx="5731510" cy="211391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113915"/>
                    </a:xfrm>
                    <a:prstGeom prst="rect">
                      <a:avLst/>
                    </a:prstGeom>
                  </pic:spPr>
                </pic:pic>
              </a:graphicData>
            </a:graphic>
          </wp:inline>
        </w:drawing>
      </w:r>
    </w:p>
    <w:p w14:paraId="46A13263" w14:textId="3116ED49" w:rsidR="0093562D" w:rsidRDefault="0093562D" w:rsidP="006027F5">
      <w:pPr>
        <w:tabs>
          <w:tab w:val="left" w:pos="7130"/>
        </w:tabs>
      </w:pPr>
    </w:p>
    <w:p w14:paraId="5799E3E2" w14:textId="0BC8E50F" w:rsidR="0093562D" w:rsidRDefault="0093562D" w:rsidP="006027F5">
      <w:pPr>
        <w:tabs>
          <w:tab w:val="left" w:pos="7130"/>
        </w:tabs>
      </w:pPr>
      <w:r w:rsidRPr="0093562D">
        <w:rPr>
          <w:noProof/>
        </w:rPr>
        <w:drawing>
          <wp:inline distT="0" distB="0" distL="0" distR="0" wp14:anchorId="393D05DB" wp14:editId="485906FA">
            <wp:extent cx="5731510" cy="27825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782570"/>
                    </a:xfrm>
                    <a:prstGeom prst="rect">
                      <a:avLst/>
                    </a:prstGeom>
                  </pic:spPr>
                </pic:pic>
              </a:graphicData>
            </a:graphic>
          </wp:inline>
        </w:drawing>
      </w:r>
    </w:p>
    <w:p w14:paraId="35082679" w14:textId="14B8C860" w:rsidR="008F6B3F" w:rsidRDefault="008F6B3F" w:rsidP="006027F5">
      <w:pPr>
        <w:tabs>
          <w:tab w:val="left" w:pos="7130"/>
        </w:tabs>
      </w:pPr>
    </w:p>
    <w:p w14:paraId="0FEBCB3E" w14:textId="58170030" w:rsidR="008F6B3F" w:rsidRDefault="008F6B3F" w:rsidP="006027F5">
      <w:pPr>
        <w:tabs>
          <w:tab w:val="left" w:pos="7130"/>
        </w:tabs>
      </w:pPr>
      <w:r w:rsidRPr="008F6B3F">
        <w:rPr>
          <w:noProof/>
        </w:rPr>
        <w:lastRenderedPageBreak/>
        <w:drawing>
          <wp:inline distT="0" distB="0" distL="0" distR="0" wp14:anchorId="5BF678AD" wp14:editId="3DABD131">
            <wp:extent cx="5731510" cy="9163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916305"/>
                    </a:xfrm>
                    <a:prstGeom prst="rect">
                      <a:avLst/>
                    </a:prstGeom>
                  </pic:spPr>
                </pic:pic>
              </a:graphicData>
            </a:graphic>
          </wp:inline>
        </w:drawing>
      </w:r>
    </w:p>
    <w:p w14:paraId="056F19AB" w14:textId="12385BA3" w:rsidR="007A6DA5" w:rsidRDefault="007A6DA5" w:rsidP="006027F5">
      <w:pPr>
        <w:tabs>
          <w:tab w:val="left" w:pos="7130"/>
        </w:tabs>
      </w:pPr>
    </w:p>
    <w:p w14:paraId="17203DA1" w14:textId="6559A320" w:rsidR="007A6DA5" w:rsidRDefault="007A6DA5" w:rsidP="006027F5">
      <w:pPr>
        <w:tabs>
          <w:tab w:val="left" w:pos="7130"/>
        </w:tabs>
      </w:pPr>
      <w:r w:rsidRPr="007A6DA5">
        <w:rPr>
          <w:noProof/>
        </w:rPr>
        <w:drawing>
          <wp:inline distT="0" distB="0" distL="0" distR="0" wp14:anchorId="01E8CB7D" wp14:editId="32D84C06">
            <wp:extent cx="5731510" cy="261493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14930"/>
                    </a:xfrm>
                    <a:prstGeom prst="rect">
                      <a:avLst/>
                    </a:prstGeom>
                  </pic:spPr>
                </pic:pic>
              </a:graphicData>
            </a:graphic>
          </wp:inline>
        </w:drawing>
      </w:r>
    </w:p>
    <w:p w14:paraId="3AD3E35C" w14:textId="6DC60700" w:rsidR="00F71557" w:rsidRDefault="00F71557" w:rsidP="006027F5">
      <w:pPr>
        <w:tabs>
          <w:tab w:val="left" w:pos="7130"/>
        </w:tabs>
      </w:pPr>
    </w:p>
    <w:p w14:paraId="61078F3F" w14:textId="35ABE346" w:rsidR="00F71557" w:rsidRDefault="00F71557" w:rsidP="006027F5">
      <w:pPr>
        <w:tabs>
          <w:tab w:val="left" w:pos="7130"/>
        </w:tabs>
      </w:pPr>
      <w:r w:rsidRPr="00F71557">
        <w:rPr>
          <w:noProof/>
        </w:rPr>
        <w:drawing>
          <wp:inline distT="0" distB="0" distL="0" distR="0" wp14:anchorId="1E3AD7DD" wp14:editId="2AE02743">
            <wp:extent cx="5731510" cy="5016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501650"/>
                    </a:xfrm>
                    <a:prstGeom prst="rect">
                      <a:avLst/>
                    </a:prstGeom>
                  </pic:spPr>
                </pic:pic>
              </a:graphicData>
            </a:graphic>
          </wp:inline>
        </w:drawing>
      </w:r>
    </w:p>
    <w:p w14:paraId="1EA4DE3E" w14:textId="35EEC5CB" w:rsidR="0051793E" w:rsidRDefault="0051793E" w:rsidP="006027F5">
      <w:pPr>
        <w:tabs>
          <w:tab w:val="left" w:pos="7130"/>
        </w:tabs>
      </w:pPr>
    </w:p>
    <w:p w14:paraId="2426CB59" w14:textId="20F071E7" w:rsidR="0051793E" w:rsidRDefault="0051793E" w:rsidP="006027F5">
      <w:pPr>
        <w:tabs>
          <w:tab w:val="left" w:pos="7130"/>
        </w:tabs>
      </w:pPr>
      <w:r>
        <w:t>6.6.21 (topic started)</w:t>
      </w:r>
    </w:p>
    <w:p w14:paraId="434E6690" w14:textId="2E34FFBF" w:rsidR="0051793E" w:rsidRDefault="0051793E" w:rsidP="006027F5">
      <w:pPr>
        <w:tabs>
          <w:tab w:val="left" w:pos="7130"/>
        </w:tabs>
      </w:pPr>
      <w:r w:rsidRPr="0051793E">
        <w:rPr>
          <w:noProof/>
        </w:rPr>
        <w:drawing>
          <wp:inline distT="0" distB="0" distL="0" distR="0" wp14:anchorId="4B36C6EE" wp14:editId="18D135DB">
            <wp:extent cx="5731510" cy="324167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41675"/>
                    </a:xfrm>
                    <a:prstGeom prst="rect">
                      <a:avLst/>
                    </a:prstGeom>
                  </pic:spPr>
                </pic:pic>
              </a:graphicData>
            </a:graphic>
          </wp:inline>
        </w:drawing>
      </w:r>
    </w:p>
    <w:p w14:paraId="42441ACD" w14:textId="46928487" w:rsidR="000463CB" w:rsidRDefault="000463CB" w:rsidP="006027F5">
      <w:pPr>
        <w:tabs>
          <w:tab w:val="left" w:pos="7130"/>
        </w:tabs>
      </w:pPr>
      <w:r w:rsidRPr="000463CB">
        <w:rPr>
          <w:noProof/>
        </w:rPr>
        <w:lastRenderedPageBreak/>
        <w:drawing>
          <wp:inline distT="0" distB="0" distL="0" distR="0" wp14:anchorId="00FE5183" wp14:editId="218A96F1">
            <wp:extent cx="5731510" cy="204597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045970"/>
                    </a:xfrm>
                    <a:prstGeom prst="rect">
                      <a:avLst/>
                    </a:prstGeom>
                  </pic:spPr>
                </pic:pic>
              </a:graphicData>
            </a:graphic>
          </wp:inline>
        </w:drawing>
      </w:r>
    </w:p>
    <w:p w14:paraId="7DF3164A" w14:textId="3D4DD83F" w:rsidR="009B2F24" w:rsidRDefault="009B2F24" w:rsidP="006027F5">
      <w:pPr>
        <w:tabs>
          <w:tab w:val="left" w:pos="7130"/>
        </w:tabs>
      </w:pPr>
      <w:r w:rsidRPr="009B2F24">
        <w:rPr>
          <w:noProof/>
        </w:rPr>
        <w:drawing>
          <wp:inline distT="0" distB="0" distL="0" distR="0" wp14:anchorId="5DDCE4D5" wp14:editId="7720B85E">
            <wp:extent cx="5731510" cy="271589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715895"/>
                    </a:xfrm>
                    <a:prstGeom prst="rect">
                      <a:avLst/>
                    </a:prstGeom>
                  </pic:spPr>
                </pic:pic>
              </a:graphicData>
            </a:graphic>
          </wp:inline>
        </w:drawing>
      </w:r>
    </w:p>
    <w:p w14:paraId="6E6DCA84" w14:textId="550F5EA1" w:rsidR="009B2F24" w:rsidRDefault="009B2F24" w:rsidP="006027F5">
      <w:pPr>
        <w:tabs>
          <w:tab w:val="left" w:pos="7130"/>
        </w:tabs>
      </w:pPr>
      <w:r w:rsidRPr="009B2F24">
        <w:rPr>
          <w:noProof/>
        </w:rPr>
        <w:drawing>
          <wp:inline distT="0" distB="0" distL="0" distR="0" wp14:anchorId="09878B3C" wp14:editId="348761E9">
            <wp:extent cx="5731510" cy="177546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775460"/>
                    </a:xfrm>
                    <a:prstGeom prst="rect">
                      <a:avLst/>
                    </a:prstGeom>
                  </pic:spPr>
                </pic:pic>
              </a:graphicData>
            </a:graphic>
          </wp:inline>
        </w:drawing>
      </w:r>
    </w:p>
    <w:p w14:paraId="49AE372E" w14:textId="2A3E1259" w:rsidR="00A74268" w:rsidRDefault="00A74268" w:rsidP="006027F5">
      <w:pPr>
        <w:tabs>
          <w:tab w:val="left" w:pos="7130"/>
        </w:tabs>
      </w:pPr>
      <w:r w:rsidRPr="00A74268">
        <w:rPr>
          <w:noProof/>
        </w:rPr>
        <w:lastRenderedPageBreak/>
        <w:drawing>
          <wp:inline distT="0" distB="0" distL="0" distR="0" wp14:anchorId="0E3C509A" wp14:editId="16B80079">
            <wp:extent cx="5731510" cy="28003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00350"/>
                    </a:xfrm>
                    <a:prstGeom prst="rect">
                      <a:avLst/>
                    </a:prstGeom>
                  </pic:spPr>
                </pic:pic>
              </a:graphicData>
            </a:graphic>
          </wp:inline>
        </w:drawing>
      </w:r>
    </w:p>
    <w:p w14:paraId="2A52A98A" w14:textId="5B9828F0" w:rsidR="002652A1" w:rsidRDefault="002652A1" w:rsidP="006027F5">
      <w:pPr>
        <w:tabs>
          <w:tab w:val="left" w:pos="7130"/>
        </w:tabs>
      </w:pPr>
      <w:r w:rsidRPr="002652A1">
        <w:rPr>
          <w:noProof/>
        </w:rPr>
        <w:drawing>
          <wp:inline distT="0" distB="0" distL="0" distR="0" wp14:anchorId="07487E6E" wp14:editId="68D8AE00">
            <wp:extent cx="5731510" cy="283527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35275"/>
                    </a:xfrm>
                    <a:prstGeom prst="rect">
                      <a:avLst/>
                    </a:prstGeom>
                  </pic:spPr>
                </pic:pic>
              </a:graphicData>
            </a:graphic>
          </wp:inline>
        </w:drawing>
      </w:r>
    </w:p>
    <w:p w14:paraId="77677173" w14:textId="5F0106FD" w:rsidR="002652A1" w:rsidRDefault="002652A1" w:rsidP="006027F5">
      <w:pPr>
        <w:tabs>
          <w:tab w:val="left" w:pos="7130"/>
        </w:tabs>
      </w:pPr>
      <w:r w:rsidRPr="002652A1">
        <w:rPr>
          <w:noProof/>
        </w:rPr>
        <w:drawing>
          <wp:inline distT="0" distB="0" distL="0" distR="0" wp14:anchorId="3813CBB6" wp14:editId="3D47502C">
            <wp:extent cx="5731510" cy="17907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790700"/>
                    </a:xfrm>
                    <a:prstGeom prst="rect">
                      <a:avLst/>
                    </a:prstGeom>
                  </pic:spPr>
                </pic:pic>
              </a:graphicData>
            </a:graphic>
          </wp:inline>
        </w:drawing>
      </w:r>
    </w:p>
    <w:p w14:paraId="7D66F1C0" w14:textId="77777777" w:rsidR="00A70C28" w:rsidRDefault="00A70C28" w:rsidP="006027F5">
      <w:pPr>
        <w:tabs>
          <w:tab w:val="left" w:pos="7130"/>
        </w:tabs>
      </w:pPr>
    </w:p>
    <w:p w14:paraId="4575EE74" w14:textId="2BC9F273" w:rsidR="00B441B4" w:rsidRDefault="00B441B4" w:rsidP="006027F5">
      <w:pPr>
        <w:tabs>
          <w:tab w:val="left" w:pos="7130"/>
        </w:tabs>
      </w:pPr>
      <w:r w:rsidRPr="00B441B4">
        <w:rPr>
          <w:noProof/>
        </w:rPr>
        <w:lastRenderedPageBreak/>
        <w:drawing>
          <wp:inline distT="0" distB="0" distL="0" distR="0" wp14:anchorId="5BA96651" wp14:editId="5E70E0E3">
            <wp:extent cx="5731510" cy="238506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385060"/>
                    </a:xfrm>
                    <a:prstGeom prst="rect">
                      <a:avLst/>
                    </a:prstGeom>
                  </pic:spPr>
                </pic:pic>
              </a:graphicData>
            </a:graphic>
          </wp:inline>
        </w:drawing>
      </w:r>
    </w:p>
    <w:p w14:paraId="4E90DA44" w14:textId="57F44860" w:rsidR="00405C62" w:rsidRDefault="00405C62" w:rsidP="006027F5">
      <w:pPr>
        <w:tabs>
          <w:tab w:val="left" w:pos="7130"/>
        </w:tabs>
      </w:pPr>
      <w:r w:rsidRPr="00405C62">
        <w:rPr>
          <w:noProof/>
        </w:rPr>
        <w:drawing>
          <wp:inline distT="0" distB="0" distL="0" distR="0" wp14:anchorId="4EDD57BA" wp14:editId="253147AA">
            <wp:extent cx="5731510" cy="22821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282190"/>
                    </a:xfrm>
                    <a:prstGeom prst="rect">
                      <a:avLst/>
                    </a:prstGeom>
                  </pic:spPr>
                </pic:pic>
              </a:graphicData>
            </a:graphic>
          </wp:inline>
        </w:drawing>
      </w:r>
    </w:p>
    <w:p w14:paraId="518973D9" w14:textId="17A5F6DE" w:rsidR="00AD5D45" w:rsidRDefault="00AD5D45" w:rsidP="006027F5">
      <w:pPr>
        <w:tabs>
          <w:tab w:val="left" w:pos="7130"/>
        </w:tabs>
      </w:pPr>
      <w:r w:rsidRPr="00AD5D45">
        <w:rPr>
          <w:noProof/>
        </w:rPr>
        <w:drawing>
          <wp:inline distT="0" distB="0" distL="0" distR="0" wp14:anchorId="0D29CD0C" wp14:editId="1758AC6A">
            <wp:extent cx="5731510" cy="304165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41650"/>
                    </a:xfrm>
                    <a:prstGeom prst="rect">
                      <a:avLst/>
                    </a:prstGeom>
                  </pic:spPr>
                </pic:pic>
              </a:graphicData>
            </a:graphic>
          </wp:inline>
        </w:drawing>
      </w:r>
    </w:p>
    <w:p w14:paraId="54FC64F6" w14:textId="71BA01B0" w:rsidR="00A70C28" w:rsidRDefault="00A70C28" w:rsidP="006027F5">
      <w:pPr>
        <w:tabs>
          <w:tab w:val="left" w:pos="7130"/>
        </w:tabs>
      </w:pPr>
    </w:p>
    <w:p w14:paraId="07DFB25B" w14:textId="4E3F16ED" w:rsidR="00A70C28" w:rsidRDefault="00A70C28" w:rsidP="006027F5">
      <w:pPr>
        <w:tabs>
          <w:tab w:val="left" w:pos="7130"/>
        </w:tabs>
      </w:pPr>
      <w:r w:rsidRPr="00A70C28">
        <w:rPr>
          <w:noProof/>
        </w:rPr>
        <w:lastRenderedPageBreak/>
        <w:drawing>
          <wp:inline distT="0" distB="0" distL="0" distR="0" wp14:anchorId="1B21604A" wp14:editId="77045C01">
            <wp:extent cx="5731510" cy="251333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513330"/>
                    </a:xfrm>
                    <a:prstGeom prst="rect">
                      <a:avLst/>
                    </a:prstGeom>
                  </pic:spPr>
                </pic:pic>
              </a:graphicData>
            </a:graphic>
          </wp:inline>
        </w:drawing>
      </w:r>
      <w:r w:rsidR="0085630F" w:rsidRPr="0085630F">
        <w:rPr>
          <w:noProof/>
        </w:rPr>
        <w:drawing>
          <wp:inline distT="0" distB="0" distL="0" distR="0" wp14:anchorId="779A411E" wp14:editId="4A8AE9FB">
            <wp:extent cx="5731510" cy="31089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08960"/>
                    </a:xfrm>
                    <a:prstGeom prst="rect">
                      <a:avLst/>
                    </a:prstGeom>
                  </pic:spPr>
                </pic:pic>
              </a:graphicData>
            </a:graphic>
          </wp:inline>
        </w:drawing>
      </w:r>
    </w:p>
    <w:p w14:paraId="655F6CA5" w14:textId="353829A7" w:rsidR="0085630F" w:rsidRDefault="0085630F" w:rsidP="006027F5">
      <w:pPr>
        <w:tabs>
          <w:tab w:val="left" w:pos="7130"/>
        </w:tabs>
      </w:pPr>
      <w:r w:rsidRPr="0085630F">
        <w:rPr>
          <w:noProof/>
        </w:rPr>
        <w:lastRenderedPageBreak/>
        <w:drawing>
          <wp:inline distT="0" distB="0" distL="0" distR="0" wp14:anchorId="47E03003" wp14:editId="34EE63D8">
            <wp:extent cx="5731510" cy="1804670"/>
            <wp:effectExtent l="0" t="0" r="254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804670"/>
                    </a:xfrm>
                    <a:prstGeom prst="rect">
                      <a:avLst/>
                    </a:prstGeom>
                  </pic:spPr>
                </pic:pic>
              </a:graphicData>
            </a:graphic>
          </wp:inline>
        </w:drawing>
      </w:r>
      <w:r w:rsidR="0041594F" w:rsidRPr="0041594F">
        <w:rPr>
          <w:noProof/>
        </w:rPr>
        <w:drawing>
          <wp:inline distT="0" distB="0" distL="0" distR="0" wp14:anchorId="286F2BA1" wp14:editId="4FC20A7A">
            <wp:extent cx="5731510" cy="24307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430780"/>
                    </a:xfrm>
                    <a:prstGeom prst="rect">
                      <a:avLst/>
                    </a:prstGeom>
                  </pic:spPr>
                </pic:pic>
              </a:graphicData>
            </a:graphic>
          </wp:inline>
        </w:drawing>
      </w:r>
      <w:r w:rsidR="0041594F" w:rsidRPr="0041594F">
        <w:rPr>
          <w:noProof/>
        </w:rPr>
        <w:drawing>
          <wp:inline distT="0" distB="0" distL="0" distR="0" wp14:anchorId="5A749A06" wp14:editId="1783C563">
            <wp:extent cx="5731510" cy="228346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283460"/>
                    </a:xfrm>
                    <a:prstGeom prst="rect">
                      <a:avLst/>
                    </a:prstGeom>
                  </pic:spPr>
                </pic:pic>
              </a:graphicData>
            </a:graphic>
          </wp:inline>
        </w:drawing>
      </w:r>
    </w:p>
    <w:p w14:paraId="46A2B878" w14:textId="15468941" w:rsidR="0041594F" w:rsidRDefault="0041594F" w:rsidP="006027F5">
      <w:pPr>
        <w:tabs>
          <w:tab w:val="left" w:pos="7130"/>
        </w:tabs>
      </w:pPr>
      <w:r w:rsidRPr="0041594F">
        <w:rPr>
          <w:noProof/>
        </w:rPr>
        <w:lastRenderedPageBreak/>
        <w:drawing>
          <wp:inline distT="0" distB="0" distL="0" distR="0" wp14:anchorId="303FA0C1" wp14:editId="792EF81C">
            <wp:extent cx="5731510" cy="27457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745740"/>
                    </a:xfrm>
                    <a:prstGeom prst="rect">
                      <a:avLst/>
                    </a:prstGeom>
                  </pic:spPr>
                </pic:pic>
              </a:graphicData>
            </a:graphic>
          </wp:inline>
        </w:drawing>
      </w:r>
    </w:p>
    <w:p w14:paraId="606306AB" w14:textId="77777777" w:rsidR="00AD279F" w:rsidRDefault="00B9029B" w:rsidP="006027F5">
      <w:pPr>
        <w:tabs>
          <w:tab w:val="left" w:pos="7130"/>
        </w:tabs>
        <w:rPr>
          <w:noProof/>
        </w:rPr>
      </w:pPr>
      <w:r w:rsidRPr="00B9029B">
        <w:rPr>
          <w:noProof/>
        </w:rPr>
        <w:drawing>
          <wp:inline distT="0" distB="0" distL="0" distR="0" wp14:anchorId="50C4EBD3" wp14:editId="57295F83">
            <wp:extent cx="5731510" cy="243459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434590"/>
                    </a:xfrm>
                    <a:prstGeom prst="rect">
                      <a:avLst/>
                    </a:prstGeom>
                  </pic:spPr>
                </pic:pic>
              </a:graphicData>
            </a:graphic>
          </wp:inline>
        </w:drawing>
      </w:r>
    </w:p>
    <w:p w14:paraId="73210516" w14:textId="75899EA5" w:rsidR="00AD279F" w:rsidRDefault="00AD279F" w:rsidP="006027F5">
      <w:pPr>
        <w:tabs>
          <w:tab w:val="left" w:pos="7130"/>
        </w:tabs>
        <w:rPr>
          <w:noProof/>
        </w:rPr>
      </w:pPr>
      <w:r>
        <w:rPr>
          <w:noProof/>
        </w:rPr>
        <w:t>TYPES OF STAGES: (19.6.22)</w:t>
      </w:r>
    </w:p>
    <w:p w14:paraId="2D91BD1A" w14:textId="77777777" w:rsidR="00AD279F" w:rsidRDefault="00AD279F" w:rsidP="006027F5">
      <w:pPr>
        <w:tabs>
          <w:tab w:val="left" w:pos="7130"/>
        </w:tabs>
      </w:pPr>
      <w:r w:rsidRPr="00AD279F">
        <w:rPr>
          <w:noProof/>
        </w:rPr>
        <w:drawing>
          <wp:inline distT="0" distB="0" distL="0" distR="0" wp14:anchorId="06C73B6A" wp14:editId="328C3547">
            <wp:extent cx="5731510" cy="23825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382520"/>
                    </a:xfrm>
                    <a:prstGeom prst="rect">
                      <a:avLst/>
                    </a:prstGeom>
                  </pic:spPr>
                </pic:pic>
              </a:graphicData>
            </a:graphic>
          </wp:inline>
        </w:drawing>
      </w:r>
    </w:p>
    <w:p w14:paraId="4E0C47D9" w14:textId="1B7D754C" w:rsidR="00B9029B" w:rsidRDefault="00F07C83" w:rsidP="006027F5">
      <w:pPr>
        <w:tabs>
          <w:tab w:val="left" w:pos="7130"/>
        </w:tabs>
      </w:pPr>
      <w:r w:rsidRPr="00F07C83">
        <w:rPr>
          <w:noProof/>
        </w:rPr>
        <w:lastRenderedPageBreak/>
        <w:drawing>
          <wp:inline distT="0" distB="0" distL="0" distR="0" wp14:anchorId="610EFCE3" wp14:editId="04A8FBFA">
            <wp:extent cx="5731510" cy="101092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10920"/>
                    </a:xfrm>
                    <a:prstGeom prst="rect">
                      <a:avLst/>
                    </a:prstGeom>
                  </pic:spPr>
                </pic:pic>
              </a:graphicData>
            </a:graphic>
          </wp:inline>
        </w:drawing>
      </w:r>
    </w:p>
    <w:p w14:paraId="3709A1AD" w14:textId="3E30564E" w:rsidR="00036CBF" w:rsidRDefault="00036CBF" w:rsidP="006027F5">
      <w:pPr>
        <w:tabs>
          <w:tab w:val="left" w:pos="7130"/>
        </w:tabs>
      </w:pPr>
      <w:r w:rsidRPr="00036CBF">
        <w:rPr>
          <w:noProof/>
        </w:rPr>
        <w:drawing>
          <wp:inline distT="0" distB="0" distL="0" distR="0" wp14:anchorId="34169B83" wp14:editId="6258BB71">
            <wp:extent cx="5226319" cy="3594285"/>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26319" cy="3594285"/>
                    </a:xfrm>
                    <a:prstGeom prst="rect">
                      <a:avLst/>
                    </a:prstGeom>
                  </pic:spPr>
                </pic:pic>
              </a:graphicData>
            </a:graphic>
          </wp:inline>
        </w:drawing>
      </w:r>
    </w:p>
    <w:p w14:paraId="5F6BC374" w14:textId="0DE5EDED" w:rsidR="00060E89" w:rsidRDefault="00060E89" w:rsidP="006027F5">
      <w:pPr>
        <w:tabs>
          <w:tab w:val="left" w:pos="7130"/>
        </w:tabs>
      </w:pPr>
      <w:r w:rsidRPr="00060E89">
        <w:rPr>
          <w:noProof/>
        </w:rPr>
        <w:drawing>
          <wp:inline distT="0" distB="0" distL="0" distR="0" wp14:anchorId="2A04F510" wp14:editId="1F9E518E">
            <wp:extent cx="5731510" cy="302831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028315"/>
                    </a:xfrm>
                    <a:prstGeom prst="rect">
                      <a:avLst/>
                    </a:prstGeom>
                  </pic:spPr>
                </pic:pic>
              </a:graphicData>
            </a:graphic>
          </wp:inline>
        </w:drawing>
      </w:r>
    </w:p>
    <w:p w14:paraId="48E54A81" w14:textId="6576964C" w:rsidR="00571E21" w:rsidRDefault="00571E21" w:rsidP="006027F5">
      <w:pPr>
        <w:tabs>
          <w:tab w:val="left" w:pos="7130"/>
        </w:tabs>
      </w:pPr>
      <w:r w:rsidRPr="00571E21">
        <w:rPr>
          <w:noProof/>
        </w:rPr>
        <w:lastRenderedPageBreak/>
        <w:drawing>
          <wp:inline distT="0" distB="0" distL="0" distR="0" wp14:anchorId="7ED875B9" wp14:editId="42AA6363">
            <wp:extent cx="5731510" cy="2323465"/>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323465"/>
                    </a:xfrm>
                    <a:prstGeom prst="rect">
                      <a:avLst/>
                    </a:prstGeom>
                  </pic:spPr>
                </pic:pic>
              </a:graphicData>
            </a:graphic>
          </wp:inline>
        </w:drawing>
      </w:r>
    </w:p>
    <w:p w14:paraId="7079BA06" w14:textId="245E33CD" w:rsidR="00E03CED" w:rsidRDefault="00E03CED" w:rsidP="006027F5">
      <w:pPr>
        <w:tabs>
          <w:tab w:val="left" w:pos="7130"/>
        </w:tabs>
      </w:pPr>
      <w:r>
        <w:t>TOPICS to revise:</w:t>
      </w:r>
    </w:p>
    <w:p w14:paraId="4CF5F2F3" w14:textId="0228E450" w:rsidR="00E03CED" w:rsidRPr="00DB4A3B" w:rsidRDefault="00E03CED" w:rsidP="00E03CED">
      <w:pPr>
        <w:pStyle w:val="ListParagraph"/>
        <w:numPr>
          <w:ilvl w:val="1"/>
          <w:numId w:val="1"/>
        </w:numPr>
        <w:tabs>
          <w:tab w:val="left" w:pos="7130"/>
        </w:tabs>
        <w:rPr>
          <w:b/>
          <w:bCs/>
        </w:rPr>
      </w:pPr>
      <w:r w:rsidRPr="00DB4A3B">
        <w:rPr>
          <w:b/>
          <w:bCs/>
        </w:rPr>
        <w:t>Encryption keys and file format for loading and unloading data</w:t>
      </w:r>
      <w:r w:rsidR="00B65617" w:rsidRPr="00DB4A3B">
        <w:rPr>
          <w:b/>
          <w:bCs/>
        </w:rPr>
        <w:t xml:space="preserve"> (important)</w:t>
      </w:r>
    </w:p>
    <w:p w14:paraId="75CB8150" w14:textId="04375BFB" w:rsidR="004B0F27" w:rsidRPr="00DB4A3B" w:rsidRDefault="004B0F27" w:rsidP="00E03CED">
      <w:pPr>
        <w:pStyle w:val="ListParagraph"/>
        <w:numPr>
          <w:ilvl w:val="1"/>
          <w:numId w:val="1"/>
        </w:numPr>
        <w:tabs>
          <w:tab w:val="left" w:pos="7130"/>
        </w:tabs>
        <w:rPr>
          <w:b/>
          <w:bCs/>
        </w:rPr>
      </w:pPr>
      <w:r w:rsidRPr="00DB4A3B">
        <w:rPr>
          <w:b/>
          <w:bCs/>
        </w:rPr>
        <w:t>Password policy in sSF</w:t>
      </w:r>
    </w:p>
    <w:p w14:paraId="5AD04DAD" w14:textId="365A0880" w:rsidR="00A77028" w:rsidRPr="00DB4A3B" w:rsidRDefault="00A77028" w:rsidP="00E03CED">
      <w:pPr>
        <w:pStyle w:val="ListParagraph"/>
        <w:numPr>
          <w:ilvl w:val="1"/>
          <w:numId w:val="1"/>
        </w:numPr>
        <w:tabs>
          <w:tab w:val="left" w:pos="7130"/>
        </w:tabs>
        <w:rPr>
          <w:b/>
          <w:bCs/>
        </w:rPr>
      </w:pPr>
      <w:r w:rsidRPr="00DB4A3B">
        <w:rPr>
          <w:b/>
          <w:bCs/>
        </w:rPr>
        <w:t>To use FORCE in loading and unloading</w:t>
      </w:r>
    </w:p>
    <w:p w14:paraId="3704E4BA" w14:textId="16E2DF7D" w:rsidR="00243E24" w:rsidRPr="00DB4A3B" w:rsidRDefault="00243E24" w:rsidP="00E03CED">
      <w:pPr>
        <w:pStyle w:val="ListParagraph"/>
        <w:numPr>
          <w:ilvl w:val="1"/>
          <w:numId w:val="1"/>
        </w:numPr>
        <w:tabs>
          <w:tab w:val="left" w:pos="7130"/>
        </w:tabs>
        <w:rPr>
          <w:b/>
          <w:bCs/>
        </w:rPr>
      </w:pPr>
      <w:r w:rsidRPr="00DB4A3B">
        <w:rPr>
          <w:b/>
          <w:bCs/>
        </w:rPr>
        <w:t>Sharing database (clone and resharing)</w:t>
      </w:r>
    </w:p>
    <w:p w14:paraId="18A47BA1" w14:textId="1BA3BECB" w:rsidR="00756CB4" w:rsidRPr="00DB4A3B" w:rsidRDefault="00756CB4" w:rsidP="00E03CED">
      <w:pPr>
        <w:pStyle w:val="ListParagraph"/>
        <w:numPr>
          <w:ilvl w:val="1"/>
          <w:numId w:val="1"/>
        </w:numPr>
        <w:tabs>
          <w:tab w:val="left" w:pos="7130"/>
        </w:tabs>
        <w:rPr>
          <w:b/>
          <w:bCs/>
        </w:rPr>
      </w:pPr>
      <w:r w:rsidRPr="00DB4A3B">
        <w:rPr>
          <w:b/>
          <w:bCs/>
        </w:rPr>
        <w:t>Encryption over network</w:t>
      </w:r>
    </w:p>
    <w:p w14:paraId="73DB2704" w14:textId="535B71A1" w:rsidR="00521B6B" w:rsidRPr="00DB4A3B" w:rsidRDefault="00521B6B" w:rsidP="00E03CED">
      <w:pPr>
        <w:pStyle w:val="ListParagraph"/>
        <w:numPr>
          <w:ilvl w:val="1"/>
          <w:numId w:val="1"/>
        </w:numPr>
        <w:tabs>
          <w:tab w:val="left" w:pos="7130"/>
        </w:tabs>
        <w:rPr>
          <w:b/>
          <w:bCs/>
        </w:rPr>
      </w:pPr>
      <w:r w:rsidRPr="00DB4A3B">
        <w:rPr>
          <w:b/>
          <w:bCs/>
        </w:rPr>
        <w:t>Bulk loading (instages as well as snowpope)</w:t>
      </w:r>
    </w:p>
    <w:p w14:paraId="76231590" w14:textId="1D1C0AF9" w:rsidR="006734C6" w:rsidRPr="00DB4A3B" w:rsidRDefault="006734C6" w:rsidP="00E03CED">
      <w:pPr>
        <w:pStyle w:val="ListParagraph"/>
        <w:numPr>
          <w:ilvl w:val="1"/>
          <w:numId w:val="1"/>
        </w:numPr>
        <w:tabs>
          <w:tab w:val="left" w:pos="7130"/>
        </w:tabs>
        <w:rPr>
          <w:b/>
          <w:bCs/>
        </w:rPr>
      </w:pPr>
      <w:r w:rsidRPr="00DB4A3B">
        <w:rPr>
          <w:b/>
          <w:bCs/>
        </w:rPr>
        <w:t>Drivers and connectore in web UI</w:t>
      </w:r>
    </w:p>
    <w:p w14:paraId="57DDC3C1" w14:textId="5BDD17D5" w:rsidR="002177D9" w:rsidRDefault="002177D9" w:rsidP="00E03CED">
      <w:pPr>
        <w:pStyle w:val="ListParagraph"/>
        <w:numPr>
          <w:ilvl w:val="1"/>
          <w:numId w:val="1"/>
        </w:numPr>
        <w:tabs>
          <w:tab w:val="left" w:pos="7130"/>
        </w:tabs>
        <w:rPr>
          <w:b/>
          <w:bCs/>
        </w:rPr>
      </w:pPr>
      <w:r w:rsidRPr="00DB4A3B">
        <w:rPr>
          <w:b/>
          <w:bCs/>
        </w:rPr>
        <w:t>Objects that can be shared</w:t>
      </w:r>
      <w:r w:rsidR="00054858">
        <w:rPr>
          <w:b/>
          <w:bCs/>
        </w:rPr>
        <w:t xml:space="preserve"> (table, ET, secure views, secured udf and </w:t>
      </w:r>
      <w:r w:rsidR="00FB1C7F">
        <w:rPr>
          <w:b/>
          <w:bCs/>
        </w:rPr>
        <w:t>secure mv’s)</w:t>
      </w:r>
    </w:p>
    <w:p w14:paraId="7B7476E9" w14:textId="199EF4F8" w:rsidR="00344471" w:rsidRPr="00DB4A3B" w:rsidRDefault="00344471" w:rsidP="00344471">
      <w:pPr>
        <w:pStyle w:val="ListParagraph"/>
        <w:numPr>
          <w:ilvl w:val="1"/>
          <w:numId w:val="1"/>
        </w:numPr>
        <w:tabs>
          <w:tab w:val="left" w:pos="7130"/>
        </w:tabs>
        <w:rPr>
          <w:b/>
          <w:bCs/>
        </w:rPr>
      </w:pPr>
      <w:r w:rsidRPr="00DB4A3B">
        <w:rPr>
          <w:b/>
          <w:bCs/>
        </w:rPr>
        <w:t xml:space="preserve">Objects that can be </w:t>
      </w:r>
      <w:r w:rsidR="00A4672F">
        <w:rPr>
          <w:b/>
          <w:bCs/>
        </w:rPr>
        <w:t>cloned</w:t>
      </w:r>
      <w:r>
        <w:rPr>
          <w:b/>
          <w:bCs/>
        </w:rPr>
        <w:t>(table,</w:t>
      </w:r>
      <w:r w:rsidR="00A4672F">
        <w:rPr>
          <w:b/>
          <w:bCs/>
        </w:rPr>
        <w:t>schema, database,streams, pipes with external stage,tasks,stages,file formats, sequence)</w:t>
      </w:r>
    </w:p>
    <w:p w14:paraId="4BE837AC" w14:textId="77777777" w:rsidR="00344471" w:rsidRPr="00344471" w:rsidRDefault="00344471" w:rsidP="00344471">
      <w:pPr>
        <w:tabs>
          <w:tab w:val="left" w:pos="7130"/>
        </w:tabs>
        <w:ind w:left="1080"/>
        <w:rPr>
          <w:b/>
          <w:bCs/>
        </w:rPr>
      </w:pPr>
    </w:p>
    <w:p w14:paraId="2FECBAAA" w14:textId="07063396" w:rsidR="00AB4BA2" w:rsidRPr="00DB4A3B" w:rsidRDefault="00C32FA6" w:rsidP="00226F24">
      <w:pPr>
        <w:pStyle w:val="ListParagraph"/>
        <w:numPr>
          <w:ilvl w:val="1"/>
          <w:numId w:val="1"/>
        </w:numPr>
        <w:tabs>
          <w:tab w:val="left" w:pos="7130"/>
        </w:tabs>
        <w:rPr>
          <w:b/>
          <w:bCs/>
        </w:rPr>
      </w:pPr>
      <w:r w:rsidRPr="00DB4A3B">
        <w:rPr>
          <w:b/>
          <w:bCs/>
        </w:rPr>
        <w:t>CAST Comman</w:t>
      </w:r>
      <w:r w:rsidR="00AB4BA2" w:rsidRPr="00DB4A3B">
        <w:rPr>
          <w:b/>
          <w:bCs/>
        </w:rPr>
        <w:t>d</w:t>
      </w:r>
    </w:p>
    <w:p w14:paraId="13F5BC2A" w14:textId="2609A397" w:rsidR="00AB4BA2" w:rsidRPr="00054858" w:rsidRDefault="00AB4BA2" w:rsidP="00226F24">
      <w:pPr>
        <w:pStyle w:val="ListParagraph"/>
        <w:numPr>
          <w:ilvl w:val="1"/>
          <w:numId w:val="1"/>
        </w:numPr>
        <w:tabs>
          <w:tab w:val="left" w:pos="7130"/>
        </w:tabs>
        <w:rPr>
          <w:b/>
          <w:bCs/>
        </w:rPr>
      </w:pPr>
      <w:r w:rsidRPr="00054858">
        <w:rPr>
          <w:b/>
          <w:bCs/>
        </w:rPr>
        <w:t>Clustering and reclustering</w:t>
      </w:r>
    </w:p>
    <w:p w14:paraId="66FA5B2F" w14:textId="6F86F7EB" w:rsidR="006F0DDC" w:rsidRDefault="006F0DDC" w:rsidP="00C56D4A">
      <w:pPr>
        <w:pStyle w:val="ListParagraph"/>
        <w:numPr>
          <w:ilvl w:val="1"/>
          <w:numId w:val="1"/>
        </w:numPr>
        <w:tabs>
          <w:tab w:val="left" w:pos="7130"/>
        </w:tabs>
      </w:pPr>
      <w:r>
        <w:t>Materialized view</w:t>
      </w:r>
    </w:p>
    <w:p w14:paraId="27E1DBF3" w14:textId="472B0B97" w:rsidR="00C56D4A" w:rsidRDefault="00C56D4A" w:rsidP="00C56D4A">
      <w:pPr>
        <w:pStyle w:val="ListParagraph"/>
        <w:numPr>
          <w:ilvl w:val="1"/>
          <w:numId w:val="1"/>
        </w:numPr>
        <w:tabs>
          <w:tab w:val="left" w:pos="7130"/>
        </w:tabs>
      </w:pPr>
      <w:r>
        <w:t>Kafka</w:t>
      </w:r>
    </w:p>
    <w:p w14:paraId="40008E0F" w14:textId="12791121" w:rsidR="00C56D4A" w:rsidRPr="00E636B2" w:rsidRDefault="00B71875" w:rsidP="00C56D4A">
      <w:pPr>
        <w:pStyle w:val="ListParagraph"/>
        <w:numPr>
          <w:ilvl w:val="1"/>
          <w:numId w:val="1"/>
        </w:numPr>
        <w:tabs>
          <w:tab w:val="left" w:pos="7130"/>
        </w:tabs>
        <w:rPr>
          <w:b/>
          <w:bCs/>
        </w:rPr>
      </w:pPr>
      <w:r w:rsidRPr="00E636B2">
        <w:rPr>
          <w:b/>
          <w:bCs/>
        </w:rPr>
        <w:t>UDF</w:t>
      </w:r>
    </w:p>
    <w:p w14:paraId="4992DA8E" w14:textId="4E1B8C98" w:rsidR="00734700" w:rsidRPr="00E636B2" w:rsidRDefault="0098782D" w:rsidP="00C56D4A">
      <w:pPr>
        <w:pStyle w:val="ListParagraph"/>
        <w:numPr>
          <w:ilvl w:val="1"/>
          <w:numId w:val="1"/>
        </w:numPr>
        <w:tabs>
          <w:tab w:val="left" w:pos="7130"/>
        </w:tabs>
        <w:rPr>
          <w:b/>
          <w:bCs/>
        </w:rPr>
      </w:pPr>
      <w:r w:rsidRPr="00E636B2">
        <w:rPr>
          <w:b/>
          <w:bCs/>
        </w:rPr>
        <w:t>Shares can have multiple database?</w:t>
      </w:r>
    </w:p>
    <w:p w14:paraId="11ED762B" w14:textId="2F130498" w:rsidR="0098782D" w:rsidRDefault="002D1C88" w:rsidP="00C56D4A">
      <w:pPr>
        <w:pStyle w:val="ListParagraph"/>
        <w:numPr>
          <w:ilvl w:val="1"/>
          <w:numId w:val="1"/>
        </w:numPr>
        <w:tabs>
          <w:tab w:val="left" w:pos="7130"/>
        </w:tabs>
      </w:pPr>
      <w:r>
        <w:t>M</w:t>
      </w:r>
      <w:r w:rsidR="00AD7BFD">
        <w:t>icropartitions</w:t>
      </w:r>
    </w:p>
    <w:p w14:paraId="17C4B20A" w14:textId="3F7FEBFE" w:rsidR="00676A56" w:rsidRPr="00B97B54" w:rsidRDefault="002D1C88" w:rsidP="00E638AC">
      <w:pPr>
        <w:pStyle w:val="ListParagraph"/>
        <w:numPr>
          <w:ilvl w:val="1"/>
          <w:numId w:val="1"/>
        </w:numPr>
        <w:tabs>
          <w:tab w:val="left" w:pos="7130"/>
        </w:tabs>
        <w:rPr>
          <w:b/>
          <w:bCs/>
        </w:rPr>
      </w:pPr>
      <w:r w:rsidRPr="00B97B54">
        <w:rPr>
          <w:b/>
          <w:bCs/>
        </w:rPr>
        <w:t>Stroed procedure</w:t>
      </w:r>
      <w:r w:rsidR="00E638AC" w:rsidRPr="00B97B54">
        <w:rPr>
          <w:b/>
          <w:bCs/>
        </w:rPr>
        <w:t>s</w:t>
      </w:r>
    </w:p>
    <w:p w14:paraId="298D53AE" w14:textId="66A91F30" w:rsidR="00E638AC" w:rsidRPr="00D34FFE" w:rsidRDefault="00E638AC" w:rsidP="00E638AC">
      <w:pPr>
        <w:pStyle w:val="ListParagraph"/>
        <w:numPr>
          <w:ilvl w:val="1"/>
          <w:numId w:val="1"/>
        </w:numPr>
        <w:tabs>
          <w:tab w:val="left" w:pos="7130"/>
        </w:tabs>
        <w:rPr>
          <w:b/>
          <w:bCs/>
        </w:rPr>
      </w:pPr>
      <w:r w:rsidRPr="00D34FFE">
        <w:rPr>
          <w:b/>
          <w:bCs/>
        </w:rPr>
        <w:t>DDL statements and DML statements in snowflake with warehouse</w:t>
      </w:r>
    </w:p>
    <w:p w14:paraId="011E5121" w14:textId="3F4F9B9D" w:rsidR="00E638AC" w:rsidRPr="006A1241" w:rsidRDefault="0068202A" w:rsidP="00E638AC">
      <w:pPr>
        <w:pStyle w:val="ListParagraph"/>
        <w:numPr>
          <w:ilvl w:val="1"/>
          <w:numId w:val="1"/>
        </w:numPr>
        <w:tabs>
          <w:tab w:val="left" w:pos="7130"/>
        </w:tabs>
        <w:rPr>
          <w:b/>
          <w:bCs/>
        </w:rPr>
      </w:pPr>
      <w:r w:rsidRPr="006A1241">
        <w:rPr>
          <w:b/>
          <w:bCs/>
        </w:rPr>
        <w:t>Clustering order by</w:t>
      </w:r>
    </w:p>
    <w:p w14:paraId="6C119E43" w14:textId="4E756C22" w:rsidR="00D5078C" w:rsidRPr="006A1241" w:rsidRDefault="00D5078C" w:rsidP="00E638AC">
      <w:pPr>
        <w:pStyle w:val="ListParagraph"/>
        <w:numPr>
          <w:ilvl w:val="1"/>
          <w:numId w:val="1"/>
        </w:numPr>
        <w:tabs>
          <w:tab w:val="left" w:pos="7130"/>
        </w:tabs>
        <w:rPr>
          <w:b/>
          <w:bCs/>
        </w:rPr>
      </w:pPr>
      <w:r w:rsidRPr="006A1241">
        <w:rPr>
          <w:b/>
          <w:bCs/>
        </w:rPr>
        <w:t>Setting context (by UI as well query)</w:t>
      </w:r>
    </w:p>
    <w:p w14:paraId="09C22DD2" w14:textId="5B266629" w:rsidR="00977077" w:rsidRPr="006A1241" w:rsidRDefault="00977077" w:rsidP="00E638AC">
      <w:pPr>
        <w:pStyle w:val="ListParagraph"/>
        <w:numPr>
          <w:ilvl w:val="1"/>
          <w:numId w:val="1"/>
        </w:numPr>
        <w:tabs>
          <w:tab w:val="left" w:pos="7130"/>
        </w:tabs>
        <w:rPr>
          <w:b/>
          <w:bCs/>
        </w:rPr>
      </w:pPr>
      <w:r w:rsidRPr="006A1241">
        <w:rPr>
          <w:b/>
          <w:bCs/>
        </w:rPr>
        <w:t>Semi structured data key value pairs</w:t>
      </w:r>
    </w:p>
    <w:p w14:paraId="6B2A19B2" w14:textId="122B864E" w:rsidR="00F60CDB" w:rsidRPr="007B3BC5" w:rsidRDefault="00F60CDB" w:rsidP="00E638AC">
      <w:pPr>
        <w:pStyle w:val="ListParagraph"/>
        <w:numPr>
          <w:ilvl w:val="1"/>
          <w:numId w:val="1"/>
        </w:numPr>
        <w:tabs>
          <w:tab w:val="left" w:pos="7130"/>
        </w:tabs>
        <w:rPr>
          <w:b/>
          <w:bCs/>
        </w:rPr>
      </w:pPr>
      <w:r w:rsidRPr="007B3BC5">
        <w:rPr>
          <w:b/>
          <w:bCs/>
        </w:rPr>
        <w:t>Unload file size and load file size</w:t>
      </w:r>
    </w:p>
    <w:p w14:paraId="2ACC1017" w14:textId="65917CB8" w:rsidR="0026068C" w:rsidRPr="00B46C0B" w:rsidRDefault="0026068C" w:rsidP="00E638AC">
      <w:pPr>
        <w:pStyle w:val="ListParagraph"/>
        <w:numPr>
          <w:ilvl w:val="1"/>
          <w:numId w:val="1"/>
        </w:numPr>
        <w:tabs>
          <w:tab w:val="left" w:pos="7130"/>
        </w:tabs>
        <w:rPr>
          <w:b/>
          <w:bCs/>
        </w:rPr>
      </w:pPr>
      <w:r w:rsidRPr="00B46C0B">
        <w:rPr>
          <w:b/>
          <w:bCs/>
        </w:rPr>
        <w:t>Data share (no.of,databases , no.of shares, no.of consumsers)</w:t>
      </w:r>
    </w:p>
    <w:p w14:paraId="196A9708" w14:textId="099812FF" w:rsidR="001D0682" w:rsidRPr="00A358BC" w:rsidRDefault="001D0682" w:rsidP="00E638AC">
      <w:pPr>
        <w:pStyle w:val="ListParagraph"/>
        <w:numPr>
          <w:ilvl w:val="1"/>
          <w:numId w:val="1"/>
        </w:numPr>
        <w:tabs>
          <w:tab w:val="left" w:pos="7130"/>
        </w:tabs>
        <w:rPr>
          <w:b/>
          <w:bCs/>
        </w:rPr>
      </w:pPr>
      <w:r w:rsidRPr="00A358BC">
        <w:rPr>
          <w:b/>
          <w:bCs/>
        </w:rPr>
        <w:t>Natural clustering algorithm</w:t>
      </w:r>
    </w:p>
    <w:p w14:paraId="2A1D86C5" w14:textId="1165FA20" w:rsidR="001D0682" w:rsidRPr="009C0356" w:rsidRDefault="00193066" w:rsidP="00E638AC">
      <w:pPr>
        <w:pStyle w:val="ListParagraph"/>
        <w:numPr>
          <w:ilvl w:val="1"/>
          <w:numId w:val="1"/>
        </w:numPr>
        <w:tabs>
          <w:tab w:val="left" w:pos="7130"/>
        </w:tabs>
        <w:rPr>
          <w:b/>
          <w:bCs/>
        </w:rPr>
      </w:pPr>
      <w:r w:rsidRPr="009C0356">
        <w:rPr>
          <w:b/>
          <w:bCs/>
        </w:rPr>
        <w:t>Put command</w:t>
      </w:r>
    </w:p>
    <w:p w14:paraId="10395CF1" w14:textId="0152C0DC" w:rsidR="00193066" w:rsidRPr="009C0356" w:rsidRDefault="00193066" w:rsidP="00E638AC">
      <w:pPr>
        <w:pStyle w:val="ListParagraph"/>
        <w:numPr>
          <w:ilvl w:val="1"/>
          <w:numId w:val="1"/>
        </w:numPr>
        <w:tabs>
          <w:tab w:val="left" w:pos="7130"/>
        </w:tabs>
        <w:rPr>
          <w:b/>
          <w:bCs/>
        </w:rPr>
      </w:pPr>
      <w:r w:rsidRPr="009C0356">
        <w:rPr>
          <w:b/>
          <w:bCs/>
        </w:rPr>
        <w:t>Get command</w:t>
      </w:r>
    </w:p>
    <w:p w14:paraId="5EBD6B8C" w14:textId="2B2220C2" w:rsidR="00193066" w:rsidRPr="00A358BC" w:rsidRDefault="00F00AF8" w:rsidP="00E638AC">
      <w:pPr>
        <w:pStyle w:val="ListParagraph"/>
        <w:numPr>
          <w:ilvl w:val="1"/>
          <w:numId w:val="1"/>
        </w:numPr>
        <w:tabs>
          <w:tab w:val="left" w:pos="7130"/>
        </w:tabs>
        <w:rPr>
          <w:b/>
          <w:bCs/>
        </w:rPr>
      </w:pPr>
      <w:r w:rsidRPr="00A358BC">
        <w:rPr>
          <w:b/>
          <w:bCs/>
        </w:rPr>
        <w:t>Snowflake releases</w:t>
      </w:r>
      <w:r w:rsidR="00AE460E" w:rsidRPr="00A358BC">
        <w:rPr>
          <w:b/>
          <w:bCs/>
        </w:rPr>
        <w:t xml:space="preserve"> (three releases)</w:t>
      </w:r>
    </w:p>
    <w:p w14:paraId="574F7DC7" w14:textId="25D1B2E9" w:rsidR="00F5060A" w:rsidRPr="00F5060A" w:rsidRDefault="00F5060A" w:rsidP="00E638AC">
      <w:pPr>
        <w:pStyle w:val="ListParagraph"/>
        <w:numPr>
          <w:ilvl w:val="1"/>
          <w:numId w:val="1"/>
        </w:numPr>
        <w:tabs>
          <w:tab w:val="left" w:pos="7130"/>
        </w:tabs>
      </w:pPr>
      <w:r>
        <w:rPr>
          <w:rFonts w:ascii="Roboto" w:hAnsi="Roboto"/>
          <w:b/>
          <w:bCs/>
          <w:color w:val="1C1D1F"/>
          <w:shd w:val="clear" w:color="auto" w:fill="FFFFFF"/>
        </w:rPr>
        <w:t xml:space="preserve">Which of the following statements are true with respect to the Snowflake release process? 1. Snowflake deploys new feature releases and/or patch releases every week. 2. Snowflake deploys patch releases every week, but </w:t>
      </w:r>
      <w:r>
        <w:rPr>
          <w:rFonts w:ascii="Roboto" w:hAnsi="Roboto"/>
          <w:b/>
          <w:bCs/>
          <w:color w:val="1C1D1F"/>
          <w:shd w:val="clear" w:color="auto" w:fill="FFFFFF"/>
        </w:rPr>
        <w:lastRenderedPageBreak/>
        <w:t>new feature releases happen once a month. 3. There’s minimal downtime associated with Snowflake depending upon the content of the release. 4. It is possible for you as a user to request 24-hour early access to the upcoming releases so that you can do additional release testing before the release is rolled out.</w:t>
      </w:r>
    </w:p>
    <w:p w14:paraId="6F0A0635" w14:textId="538437A1" w:rsidR="001F3FC7" w:rsidRPr="001F3FC7" w:rsidRDefault="001F3FC7" w:rsidP="001F3FC7">
      <w:pPr>
        <w:pStyle w:val="ListParagraph"/>
        <w:numPr>
          <w:ilvl w:val="1"/>
          <w:numId w:val="1"/>
        </w:numPr>
        <w:tabs>
          <w:tab w:val="left" w:pos="7130"/>
        </w:tabs>
      </w:pPr>
      <w:r>
        <w:rPr>
          <w:rFonts w:ascii="Roboto" w:hAnsi="Roboto"/>
          <w:b/>
          <w:bCs/>
          <w:color w:val="1C1D1F"/>
          <w:shd w:val="clear" w:color="auto" w:fill="FFFFFF"/>
        </w:rPr>
        <w:t>Snowflake transactions</w:t>
      </w:r>
    </w:p>
    <w:p w14:paraId="1256F841" w14:textId="5F096A28" w:rsidR="001F3FC7" w:rsidRPr="00E01201" w:rsidRDefault="00E01201" w:rsidP="001F3FC7">
      <w:pPr>
        <w:pStyle w:val="ListParagraph"/>
        <w:numPr>
          <w:ilvl w:val="1"/>
          <w:numId w:val="1"/>
        </w:numPr>
        <w:tabs>
          <w:tab w:val="left" w:pos="7130"/>
        </w:tabs>
      </w:pPr>
      <w:r>
        <w:rPr>
          <w:rFonts w:ascii="Roboto" w:hAnsi="Roboto"/>
          <w:b/>
          <w:bCs/>
          <w:color w:val="1C1D1F"/>
          <w:shd w:val="clear" w:color="auto" w:fill="FFFFFF"/>
        </w:rPr>
        <w:t>Transient AND TEMPORARY tables</w:t>
      </w:r>
    </w:p>
    <w:p w14:paraId="073A73ED" w14:textId="6C9F9177" w:rsidR="00E01201" w:rsidRDefault="003B3416" w:rsidP="001F3FC7">
      <w:pPr>
        <w:pStyle w:val="ListParagraph"/>
        <w:numPr>
          <w:ilvl w:val="1"/>
          <w:numId w:val="1"/>
        </w:numPr>
        <w:tabs>
          <w:tab w:val="left" w:pos="7130"/>
        </w:tabs>
      </w:pPr>
      <w:r>
        <w:t>Put command</w:t>
      </w:r>
    </w:p>
    <w:p w14:paraId="6842E8D3" w14:textId="2FEC24F2" w:rsidR="00183AB8" w:rsidRDefault="003B3416" w:rsidP="00183AB8">
      <w:pPr>
        <w:pStyle w:val="ListParagraph"/>
        <w:numPr>
          <w:ilvl w:val="1"/>
          <w:numId w:val="1"/>
        </w:numPr>
        <w:tabs>
          <w:tab w:val="left" w:pos="7130"/>
        </w:tabs>
      </w:pPr>
      <w:r>
        <w:t>Market place</w:t>
      </w:r>
    </w:p>
    <w:p w14:paraId="11523700" w14:textId="69F988D7" w:rsidR="00183AB8" w:rsidRDefault="00183AB8" w:rsidP="00183AB8">
      <w:pPr>
        <w:pStyle w:val="ListParagraph"/>
        <w:numPr>
          <w:ilvl w:val="1"/>
          <w:numId w:val="1"/>
        </w:numPr>
        <w:tabs>
          <w:tab w:val="left" w:pos="7130"/>
        </w:tabs>
      </w:pPr>
      <w:r>
        <w:t>Calcutae for less partitions scanned and for more partitions</w:t>
      </w:r>
    </w:p>
    <w:p w14:paraId="25038DE1" w14:textId="58383990" w:rsidR="002739A8" w:rsidRDefault="002739A8" w:rsidP="00183AB8">
      <w:pPr>
        <w:pStyle w:val="ListParagraph"/>
        <w:numPr>
          <w:ilvl w:val="1"/>
          <w:numId w:val="1"/>
        </w:numPr>
        <w:tabs>
          <w:tab w:val="left" w:pos="7130"/>
        </w:tabs>
      </w:pPr>
      <w:r>
        <w:t>Snowpipe (to redo) and re study</w:t>
      </w:r>
    </w:p>
    <w:p w14:paraId="78DB80BA" w14:textId="172B6927" w:rsidR="002739A8" w:rsidRDefault="002739A8" w:rsidP="00183AB8">
      <w:pPr>
        <w:pStyle w:val="ListParagraph"/>
        <w:numPr>
          <w:ilvl w:val="1"/>
          <w:numId w:val="1"/>
        </w:numPr>
        <w:tabs>
          <w:tab w:val="left" w:pos="7130"/>
        </w:tabs>
      </w:pPr>
      <w:r>
        <w:t>Kafta connector (to read)</w:t>
      </w:r>
    </w:p>
    <w:p w14:paraId="776DC745" w14:textId="44F4A0F9" w:rsidR="00F130BA" w:rsidRDefault="00F130BA" w:rsidP="00183AB8">
      <w:pPr>
        <w:pStyle w:val="ListParagraph"/>
        <w:numPr>
          <w:ilvl w:val="1"/>
          <w:numId w:val="1"/>
        </w:numPr>
        <w:tabs>
          <w:tab w:val="left" w:pos="7130"/>
        </w:tabs>
      </w:pPr>
      <w:r>
        <w:t>Named stages and user stage for copy transformations (why)</w:t>
      </w:r>
    </w:p>
    <w:p w14:paraId="77D05289" w14:textId="3914AA7F" w:rsidR="0047517C" w:rsidRDefault="0047517C" w:rsidP="00183AB8">
      <w:pPr>
        <w:pStyle w:val="ListParagraph"/>
        <w:numPr>
          <w:ilvl w:val="1"/>
          <w:numId w:val="1"/>
        </w:numPr>
        <w:tabs>
          <w:tab w:val="left" w:pos="7130"/>
        </w:tabs>
      </w:pPr>
      <w:r>
        <w:t>Can we change the table types after creation?</w:t>
      </w:r>
    </w:p>
    <w:p w14:paraId="781CCCD4" w14:textId="1910D5A7" w:rsidR="009A30FC" w:rsidRDefault="004621B4" w:rsidP="009A30FC">
      <w:pPr>
        <w:pStyle w:val="ListParagraph"/>
        <w:numPr>
          <w:ilvl w:val="1"/>
          <w:numId w:val="1"/>
        </w:numPr>
        <w:tabs>
          <w:tab w:val="left" w:pos="7130"/>
        </w:tabs>
      </w:pPr>
      <w:r>
        <w:t>Read again about cloning (all table  types and database objects in cloning</w:t>
      </w:r>
    </w:p>
    <w:p w14:paraId="35E1263C" w14:textId="58AA037B" w:rsidR="009A30FC" w:rsidRDefault="009A30FC" w:rsidP="009A30FC">
      <w:pPr>
        <w:pStyle w:val="ListParagraph"/>
        <w:numPr>
          <w:ilvl w:val="1"/>
          <w:numId w:val="1"/>
        </w:numPr>
        <w:tabs>
          <w:tab w:val="left" w:pos="7130"/>
        </w:tabs>
      </w:pPr>
      <w:r>
        <w:t>DAC AAND RBAC</w:t>
      </w:r>
    </w:p>
    <w:p w14:paraId="0D547C73" w14:textId="7691EFE3" w:rsidR="005B6797" w:rsidRDefault="005B6797" w:rsidP="009A30FC">
      <w:pPr>
        <w:pStyle w:val="ListParagraph"/>
        <w:numPr>
          <w:ilvl w:val="1"/>
          <w:numId w:val="1"/>
        </w:numPr>
        <w:tabs>
          <w:tab w:val="left" w:pos="7130"/>
        </w:tabs>
      </w:pPr>
      <w:r>
        <w:t>Put (overwtite  tue in cloud service) how?</w:t>
      </w:r>
    </w:p>
    <w:p w14:paraId="57ACC3CF" w14:textId="10CE6000" w:rsidR="00350F3B" w:rsidRDefault="00350F3B" w:rsidP="009A30FC">
      <w:pPr>
        <w:pStyle w:val="ListParagraph"/>
        <w:numPr>
          <w:ilvl w:val="1"/>
          <w:numId w:val="1"/>
        </w:numPr>
        <w:tabs>
          <w:tab w:val="left" w:pos="7130"/>
        </w:tabs>
      </w:pPr>
      <w:r>
        <w:t>Clustering (important)</w:t>
      </w:r>
    </w:p>
    <w:p w14:paraId="13EE306E" w14:textId="60959C0F" w:rsidR="005B6797" w:rsidRDefault="005B6797" w:rsidP="00A10733">
      <w:pPr>
        <w:tabs>
          <w:tab w:val="left" w:pos="7130"/>
        </w:tabs>
      </w:pPr>
    </w:p>
    <w:p w14:paraId="6690DD1D" w14:textId="15207EA1" w:rsidR="00A10733" w:rsidRDefault="00A10733" w:rsidP="00A10733">
      <w:pPr>
        <w:tabs>
          <w:tab w:val="left" w:pos="7130"/>
        </w:tabs>
      </w:pPr>
    </w:p>
    <w:p w14:paraId="1AA6A5E1" w14:textId="7E556CF8" w:rsidR="00A10733" w:rsidRDefault="00A10733" w:rsidP="00A10733">
      <w:pPr>
        <w:tabs>
          <w:tab w:val="left" w:pos="7130"/>
        </w:tabs>
      </w:pPr>
      <w:r>
        <w:t>NOTES: (VERY IMPORTANT)</w:t>
      </w:r>
    </w:p>
    <w:p w14:paraId="2E426673" w14:textId="31DB4E9C" w:rsidR="00A10733" w:rsidRDefault="009A43F7" w:rsidP="00A10733">
      <w:pPr>
        <w:tabs>
          <w:tab w:val="left" w:pos="7130"/>
        </w:tabs>
      </w:pPr>
      <w:r w:rsidRPr="009A43F7">
        <w:rPr>
          <w:noProof/>
        </w:rPr>
        <w:drawing>
          <wp:inline distT="0" distB="0" distL="0" distR="0" wp14:anchorId="128F0A96" wp14:editId="1495D631">
            <wp:extent cx="5715294" cy="230516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15294" cy="2305168"/>
                    </a:xfrm>
                    <a:prstGeom prst="rect">
                      <a:avLst/>
                    </a:prstGeom>
                  </pic:spPr>
                </pic:pic>
              </a:graphicData>
            </a:graphic>
          </wp:inline>
        </w:drawing>
      </w:r>
    </w:p>
    <w:p w14:paraId="45637430" w14:textId="43838BFA" w:rsidR="002E6B30" w:rsidRDefault="002E6B30" w:rsidP="00A10733">
      <w:pPr>
        <w:tabs>
          <w:tab w:val="left" w:pos="7130"/>
        </w:tabs>
      </w:pPr>
      <w:r w:rsidRPr="002E6B30">
        <w:lastRenderedPageBreak/>
        <w:drawing>
          <wp:inline distT="0" distB="0" distL="0" distR="0" wp14:anchorId="659C7D3E" wp14:editId="0D4EBD34">
            <wp:extent cx="5731510" cy="2834005"/>
            <wp:effectExtent l="0" t="0" r="254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834005"/>
                    </a:xfrm>
                    <a:prstGeom prst="rect">
                      <a:avLst/>
                    </a:prstGeom>
                  </pic:spPr>
                </pic:pic>
              </a:graphicData>
            </a:graphic>
          </wp:inline>
        </w:drawing>
      </w:r>
      <w:r>
        <w:t>answer wrong</w:t>
      </w:r>
    </w:p>
    <w:p w14:paraId="289DD5BB" w14:textId="4A1D2D97" w:rsidR="002E6B30" w:rsidRDefault="002E6B30" w:rsidP="00A10733">
      <w:pPr>
        <w:tabs>
          <w:tab w:val="left" w:pos="7130"/>
        </w:tabs>
      </w:pPr>
    </w:p>
    <w:p w14:paraId="5C6ADEB5" w14:textId="463829C3" w:rsidR="002E6B30" w:rsidRDefault="002E6B30" w:rsidP="00A10733">
      <w:pPr>
        <w:tabs>
          <w:tab w:val="left" w:pos="7130"/>
        </w:tabs>
      </w:pPr>
      <w:r w:rsidRPr="002E6B30">
        <w:drawing>
          <wp:inline distT="0" distB="0" distL="0" distR="0" wp14:anchorId="73A6E552" wp14:editId="6C63D23D">
            <wp:extent cx="5731510" cy="2868295"/>
            <wp:effectExtent l="0" t="0" r="254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868295"/>
                    </a:xfrm>
                    <a:prstGeom prst="rect">
                      <a:avLst/>
                    </a:prstGeom>
                  </pic:spPr>
                </pic:pic>
              </a:graphicData>
            </a:graphic>
          </wp:inline>
        </w:drawing>
      </w:r>
    </w:p>
    <w:p w14:paraId="5CDB4384" w14:textId="62BA0C46" w:rsidR="009A43F7" w:rsidRDefault="009A43F7" w:rsidP="00A10733">
      <w:pPr>
        <w:tabs>
          <w:tab w:val="left" w:pos="7130"/>
        </w:tabs>
      </w:pPr>
    </w:p>
    <w:p w14:paraId="1675B3CC" w14:textId="0ABB9689" w:rsidR="009A43F7" w:rsidRDefault="009A43F7" w:rsidP="00A10733">
      <w:pPr>
        <w:tabs>
          <w:tab w:val="left" w:pos="7130"/>
        </w:tabs>
      </w:pPr>
      <w:r w:rsidRPr="009A43F7">
        <w:rPr>
          <w:noProof/>
        </w:rPr>
        <w:drawing>
          <wp:inline distT="0" distB="0" distL="0" distR="0" wp14:anchorId="120CAE96" wp14:editId="5A3DA4F9">
            <wp:extent cx="5731510" cy="16262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626235"/>
                    </a:xfrm>
                    <a:prstGeom prst="rect">
                      <a:avLst/>
                    </a:prstGeom>
                  </pic:spPr>
                </pic:pic>
              </a:graphicData>
            </a:graphic>
          </wp:inline>
        </w:drawing>
      </w:r>
    </w:p>
    <w:p w14:paraId="598AAA7C" w14:textId="40F87D73" w:rsidR="00D55F44" w:rsidRDefault="00D55F44" w:rsidP="00A10733">
      <w:pPr>
        <w:tabs>
          <w:tab w:val="left" w:pos="7130"/>
        </w:tabs>
      </w:pPr>
      <w:r w:rsidRPr="00D55F44">
        <w:rPr>
          <w:noProof/>
        </w:rPr>
        <w:lastRenderedPageBreak/>
        <w:drawing>
          <wp:inline distT="0" distB="0" distL="0" distR="0" wp14:anchorId="204A5436" wp14:editId="35EA7BD4">
            <wp:extent cx="5731510" cy="1078230"/>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078230"/>
                    </a:xfrm>
                    <a:prstGeom prst="rect">
                      <a:avLst/>
                    </a:prstGeom>
                  </pic:spPr>
                </pic:pic>
              </a:graphicData>
            </a:graphic>
          </wp:inline>
        </w:drawing>
      </w:r>
    </w:p>
    <w:p w14:paraId="17F18536" w14:textId="5F22964B" w:rsidR="00312623" w:rsidRDefault="00312623" w:rsidP="00A10733">
      <w:pPr>
        <w:tabs>
          <w:tab w:val="left" w:pos="7130"/>
        </w:tabs>
      </w:pPr>
      <w:r w:rsidRPr="00312623">
        <w:rPr>
          <w:noProof/>
        </w:rPr>
        <w:drawing>
          <wp:inline distT="0" distB="0" distL="0" distR="0" wp14:anchorId="06A31C63" wp14:editId="42731A33">
            <wp:extent cx="5731510" cy="114617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146175"/>
                    </a:xfrm>
                    <a:prstGeom prst="rect">
                      <a:avLst/>
                    </a:prstGeom>
                  </pic:spPr>
                </pic:pic>
              </a:graphicData>
            </a:graphic>
          </wp:inline>
        </w:drawing>
      </w:r>
    </w:p>
    <w:p w14:paraId="4CECAA11" w14:textId="2E451A74" w:rsidR="0097192C" w:rsidRDefault="0097192C" w:rsidP="00A10733">
      <w:pPr>
        <w:tabs>
          <w:tab w:val="left" w:pos="7130"/>
        </w:tabs>
      </w:pPr>
    </w:p>
    <w:p w14:paraId="2C14AA89" w14:textId="2FDF0DCE" w:rsidR="0097192C" w:rsidRDefault="0097192C" w:rsidP="00A10733">
      <w:pPr>
        <w:tabs>
          <w:tab w:val="left" w:pos="7130"/>
        </w:tabs>
      </w:pPr>
    </w:p>
    <w:p w14:paraId="1B216EFB" w14:textId="77777777" w:rsidR="0097192C" w:rsidRDefault="0097192C" w:rsidP="00A10733">
      <w:pPr>
        <w:tabs>
          <w:tab w:val="left" w:pos="7130"/>
        </w:tabs>
      </w:pPr>
    </w:p>
    <w:p w14:paraId="6936D5FC" w14:textId="1B3EC9BA" w:rsidR="001F3C4D" w:rsidRDefault="001F3C4D" w:rsidP="00A10733">
      <w:pPr>
        <w:tabs>
          <w:tab w:val="left" w:pos="7130"/>
        </w:tabs>
      </w:pPr>
      <w:r w:rsidRPr="001F3C4D">
        <w:rPr>
          <w:noProof/>
        </w:rPr>
        <w:drawing>
          <wp:inline distT="0" distB="0" distL="0" distR="0" wp14:anchorId="055140DA" wp14:editId="3B8FB0F6">
            <wp:extent cx="5731510" cy="982345"/>
            <wp:effectExtent l="0" t="0" r="254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982345"/>
                    </a:xfrm>
                    <a:prstGeom prst="rect">
                      <a:avLst/>
                    </a:prstGeom>
                  </pic:spPr>
                </pic:pic>
              </a:graphicData>
            </a:graphic>
          </wp:inline>
        </w:drawing>
      </w:r>
    </w:p>
    <w:p w14:paraId="52CDAB87" w14:textId="6BBE79EF" w:rsidR="005773CC" w:rsidRDefault="005773CC" w:rsidP="00A10733">
      <w:pPr>
        <w:tabs>
          <w:tab w:val="left" w:pos="7130"/>
        </w:tabs>
      </w:pPr>
      <w:r w:rsidRPr="005773CC">
        <w:rPr>
          <w:noProof/>
        </w:rPr>
        <w:drawing>
          <wp:inline distT="0" distB="0" distL="0" distR="0" wp14:anchorId="0829C748" wp14:editId="45CEC808">
            <wp:extent cx="5702593" cy="7874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02593" cy="787440"/>
                    </a:xfrm>
                    <a:prstGeom prst="rect">
                      <a:avLst/>
                    </a:prstGeom>
                  </pic:spPr>
                </pic:pic>
              </a:graphicData>
            </a:graphic>
          </wp:inline>
        </w:drawing>
      </w:r>
    </w:p>
    <w:p w14:paraId="0558B64C" w14:textId="45D710B1" w:rsidR="005702A0" w:rsidRDefault="005702A0" w:rsidP="00A10733">
      <w:pPr>
        <w:tabs>
          <w:tab w:val="left" w:pos="7130"/>
        </w:tabs>
      </w:pPr>
      <w:r w:rsidRPr="005702A0">
        <w:rPr>
          <w:noProof/>
        </w:rPr>
        <w:drawing>
          <wp:inline distT="0" distB="0" distL="0" distR="0" wp14:anchorId="1592E7DA" wp14:editId="30574E82">
            <wp:extent cx="5731510" cy="1152525"/>
            <wp:effectExtent l="0" t="0" r="254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152525"/>
                    </a:xfrm>
                    <a:prstGeom prst="rect">
                      <a:avLst/>
                    </a:prstGeom>
                  </pic:spPr>
                </pic:pic>
              </a:graphicData>
            </a:graphic>
          </wp:inline>
        </w:drawing>
      </w:r>
    </w:p>
    <w:p w14:paraId="66A82B92" w14:textId="38A7097C" w:rsidR="00520057" w:rsidRDefault="00520057" w:rsidP="00A10733">
      <w:pPr>
        <w:tabs>
          <w:tab w:val="left" w:pos="7130"/>
        </w:tabs>
      </w:pPr>
      <w:r w:rsidRPr="00520057">
        <w:rPr>
          <w:noProof/>
        </w:rPr>
        <w:drawing>
          <wp:inline distT="0" distB="0" distL="0" distR="0" wp14:anchorId="763A645C" wp14:editId="3A2D4EAB">
            <wp:extent cx="5731510" cy="122110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221105"/>
                    </a:xfrm>
                    <a:prstGeom prst="rect">
                      <a:avLst/>
                    </a:prstGeom>
                  </pic:spPr>
                </pic:pic>
              </a:graphicData>
            </a:graphic>
          </wp:inline>
        </w:drawing>
      </w:r>
    </w:p>
    <w:p w14:paraId="7B23B4EE" w14:textId="0DAD5EAC" w:rsidR="00EC33DC" w:rsidRDefault="00EC33DC" w:rsidP="00A10733">
      <w:pPr>
        <w:tabs>
          <w:tab w:val="left" w:pos="7130"/>
        </w:tabs>
      </w:pPr>
      <w:r w:rsidRPr="00EC33DC">
        <w:rPr>
          <w:noProof/>
        </w:rPr>
        <w:lastRenderedPageBreak/>
        <w:drawing>
          <wp:inline distT="0" distB="0" distL="0" distR="0" wp14:anchorId="7DEBBA3A" wp14:editId="7F14ED27">
            <wp:extent cx="5731510" cy="251206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512060"/>
                    </a:xfrm>
                    <a:prstGeom prst="rect">
                      <a:avLst/>
                    </a:prstGeom>
                  </pic:spPr>
                </pic:pic>
              </a:graphicData>
            </a:graphic>
          </wp:inline>
        </w:drawing>
      </w:r>
    </w:p>
    <w:p w14:paraId="4F15B1B8" w14:textId="22188B77" w:rsidR="00F0474D" w:rsidRDefault="00F0474D" w:rsidP="00A10733">
      <w:pPr>
        <w:tabs>
          <w:tab w:val="left" w:pos="7130"/>
        </w:tabs>
      </w:pPr>
      <w:r w:rsidRPr="00F0474D">
        <w:rPr>
          <w:noProof/>
        </w:rPr>
        <w:drawing>
          <wp:inline distT="0" distB="0" distL="0" distR="0" wp14:anchorId="71F1CF30" wp14:editId="6C1CA5FB">
            <wp:extent cx="5731510" cy="2529205"/>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529205"/>
                    </a:xfrm>
                    <a:prstGeom prst="rect">
                      <a:avLst/>
                    </a:prstGeom>
                  </pic:spPr>
                </pic:pic>
              </a:graphicData>
            </a:graphic>
          </wp:inline>
        </w:drawing>
      </w:r>
    </w:p>
    <w:p w14:paraId="22AB22AF" w14:textId="783D1431" w:rsidR="00F0474D" w:rsidRDefault="00F0474D" w:rsidP="00A10733">
      <w:pPr>
        <w:tabs>
          <w:tab w:val="left" w:pos="7130"/>
        </w:tabs>
      </w:pPr>
      <w:r>
        <w:t>Enrolling should be done  by themselves</w:t>
      </w:r>
    </w:p>
    <w:p w14:paraId="5A3C8A52" w14:textId="5B0725AA" w:rsidR="00FB2AB4" w:rsidRDefault="00FB2AB4" w:rsidP="00A10733">
      <w:pPr>
        <w:tabs>
          <w:tab w:val="left" w:pos="7130"/>
        </w:tabs>
      </w:pPr>
      <w:r w:rsidRPr="00FB2AB4">
        <w:rPr>
          <w:noProof/>
        </w:rPr>
        <w:drawing>
          <wp:inline distT="0" distB="0" distL="0" distR="0" wp14:anchorId="464A99AE" wp14:editId="3965B45D">
            <wp:extent cx="5731510" cy="30333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033395"/>
                    </a:xfrm>
                    <a:prstGeom prst="rect">
                      <a:avLst/>
                    </a:prstGeom>
                  </pic:spPr>
                </pic:pic>
              </a:graphicData>
            </a:graphic>
          </wp:inline>
        </w:drawing>
      </w:r>
    </w:p>
    <w:p w14:paraId="187ED89F" w14:textId="77777777" w:rsidR="00A57BC0" w:rsidRDefault="00A57BC0" w:rsidP="00A10733">
      <w:pPr>
        <w:tabs>
          <w:tab w:val="left" w:pos="7130"/>
        </w:tabs>
      </w:pPr>
    </w:p>
    <w:p w14:paraId="3C3CC772" w14:textId="55491364" w:rsidR="00AA31AF" w:rsidRDefault="00AA31AF" w:rsidP="00A10733">
      <w:pPr>
        <w:tabs>
          <w:tab w:val="left" w:pos="7130"/>
        </w:tabs>
      </w:pPr>
      <w:r w:rsidRPr="00AA31AF">
        <w:rPr>
          <w:noProof/>
        </w:rPr>
        <w:drawing>
          <wp:inline distT="0" distB="0" distL="0" distR="0" wp14:anchorId="2FD18626" wp14:editId="1DF14A3D">
            <wp:extent cx="5731510" cy="141160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411605"/>
                    </a:xfrm>
                    <a:prstGeom prst="rect">
                      <a:avLst/>
                    </a:prstGeom>
                  </pic:spPr>
                </pic:pic>
              </a:graphicData>
            </a:graphic>
          </wp:inline>
        </w:drawing>
      </w:r>
    </w:p>
    <w:p w14:paraId="6F79D60A" w14:textId="3015415C" w:rsidR="00A57BC0" w:rsidRDefault="00A57BC0" w:rsidP="00A10733">
      <w:pPr>
        <w:tabs>
          <w:tab w:val="left" w:pos="7130"/>
        </w:tabs>
      </w:pPr>
    </w:p>
    <w:p w14:paraId="3A79267C" w14:textId="6C93F5AA" w:rsidR="00A57BC0" w:rsidRDefault="00A57BC0" w:rsidP="00A10733">
      <w:pPr>
        <w:tabs>
          <w:tab w:val="left" w:pos="7130"/>
        </w:tabs>
      </w:pPr>
      <w:r w:rsidRPr="00A57BC0">
        <w:drawing>
          <wp:inline distT="0" distB="0" distL="0" distR="0" wp14:anchorId="588723BD" wp14:editId="4FE68D90">
            <wp:extent cx="5731510" cy="235077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350770"/>
                    </a:xfrm>
                    <a:prstGeom prst="rect">
                      <a:avLst/>
                    </a:prstGeom>
                  </pic:spPr>
                </pic:pic>
              </a:graphicData>
            </a:graphic>
          </wp:inline>
        </w:drawing>
      </w:r>
    </w:p>
    <w:p w14:paraId="03446935" w14:textId="3342D69F" w:rsidR="00CD45AE" w:rsidRDefault="00CD45AE" w:rsidP="00A10733">
      <w:pPr>
        <w:tabs>
          <w:tab w:val="left" w:pos="7130"/>
        </w:tabs>
      </w:pPr>
      <w:r w:rsidRPr="00CD45AE">
        <w:drawing>
          <wp:inline distT="0" distB="0" distL="0" distR="0" wp14:anchorId="5C8B7A9F" wp14:editId="07591609">
            <wp:extent cx="5731510" cy="249555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495550"/>
                    </a:xfrm>
                    <a:prstGeom prst="rect">
                      <a:avLst/>
                    </a:prstGeom>
                  </pic:spPr>
                </pic:pic>
              </a:graphicData>
            </a:graphic>
          </wp:inline>
        </w:drawing>
      </w:r>
    </w:p>
    <w:p w14:paraId="1CABC4CB" w14:textId="77777777" w:rsidR="007848C5" w:rsidRDefault="007848C5" w:rsidP="00A10733">
      <w:pPr>
        <w:tabs>
          <w:tab w:val="left" w:pos="7130"/>
        </w:tabs>
      </w:pPr>
    </w:p>
    <w:p w14:paraId="7245FCB5" w14:textId="77777777" w:rsidR="007848C5" w:rsidRDefault="007848C5" w:rsidP="00A10733">
      <w:pPr>
        <w:tabs>
          <w:tab w:val="left" w:pos="7130"/>
        </w:tabs>
      </w:pPr>
    </w:p>
    <w:p w14:paraId="26305174" w14:textId="01FCA6F1" w:rsidR="00115359" w:rsidRDefault="00115359" w:rsidP="00A10733">
      <w:pPr>
        <w:tabs>
          <w:tab w:val="left" w:pos="7130"/>
        </w:tabs>
      </w:pPr>
      <w:r w:rsidRPr="00115359">
        <w:lastRenderedPageBreak/>
        <w:drawing>
          <wp:inline distT="0" distB="0" distL="0" distR="0" wp14:anchorId="0BB31B3B" wp14:editId="63DDA9DE">
            <wp:extent cx="5731510" cy="2620010"/>
            <wp:effectExtent l="0" t="0" r="254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620010"/>
                    </a:xfrm>
                    <a:prstGeom prst="rect">
                      <a:avLst/>
                    </a:prstGeom>
                  </pic:spPr>
                </pic:pic>
              </a:graphicData>
            </a:graphic>
          </wp:inline>
        </w:drawing>
      </w:r>
    </w:p>
    <w:p w14:paraId="549D1057" w14:textId="2888BA91" w:rsidR="007848C5" w:rsidRDefault="007848C5" w:rsidP="00A10733">
      <w:pPr>
        <w:tabs>
          <w:tab w:val="left" w:pos="7130"/>
        </w:tabs>
      </w:pPr>
    </w:p>
    <w:p w14:paraId="206A18CE" w14:textId="5C75BFF2" w:rsidR="007848C5" w:rsidRDefault="007848C5" w:rsidP="00A10733">
      <w:pPr>
        <w:tabs>
          <w:tab w:val="left" w:pos="7130"/>
        </w:tabs>
      </w:pPr>
      <w:r w:rsidRPr="007848C5">
        <w:drawing>
          <wp:inline distT="0" distB="0" distL="0" distR="0" wp14:anchorId="13EC081C" wp14:editId="68D930A7">
            <wp:extent cx="5731510" cy="272986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729865"/>
                    </a:xfrm>
                    <a:prstGeom prst="rect">
                      <a:avLst/>
                    </a:prstGeom>
                  </pic:spPr>
                </pic:pic>
              </a:graphicData>
            </a:graphic>
          </wp:inline>
        </w:drawing>
      </w:r>
    </w:p>
    <w:p w14:paraId="2C5180E8" w14:textId="730D8C9B" w:rsidR="002665F3" w:rsidRDefault="002665F3" w:rsidP="00A10733">
      <w:pPr>
        <w:tabs>
          <w:tab w:val="left" w:pos="7130"/>
        </w:tabs>
      </w:pPr>
      <w:r>
        <w:t>Answer incorrect</w:t>
      </w:r>
    </w:p>
    <w:p w14:paraId="69D80F77" w14:textId="4A839A06" w:rsidR="00826098" w:rsidRDefault="00826098" w:rsidP="00A10733">
      <w:pPr>
        <w:tabs>
          <w:tab w:val="left" w:pos="7130"/>
        </w:tabs>
      </w:pPr>
      <w:r w:rsidRPr="00826098">
        <w:lastRenderedPageBreak/>
        <w:drawing>
          <wp:inline distT="0" distB="0" distL="0" distR="0" wp14:anchorId="35B8A2CF" wp14:editId="4552DFE0">
            <wp:extent cx="5731510" cy="305117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051175"/>
                    </a:xfrm>
                    <a:prstGeom prst="rect">
                      <a:avLst/>
                    </a:prstGeom>
                  </pic:spPr>
                </pic:pic>
              </a:graphicData>
            </a:graphic>
          </wp:inline>
        </w:drawing>
      </w:r>
    </w:p>
    <w:p w14:paraId="5601EEE0" w14:textId="25FB0900" w:rsidR="00826098" w:rsidRDefault="00826098" w:rsidP="00A10733">
      <w:pPr>
        <w:tabs>
          <w:tab w:val="left" w:pos="7130"/>
        </w:tabs>
      </w:pPr>
      <w:r w:rsidRPr="00826098">
        <w:drawing>
          <wp:inline distT="0" distB="0" distL="0" distR="0" wp14:anchorId="621DB812" wp14:editId="747552AC">
            <wp:extent cx="5731510" cy="305117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051175"/>
                    </a:xfrm>
                    <a:prstGeom prst="rect">
                      <a:avLst/>
                    </a:prstGeom>
                  </pic:spPr>
                </pic:pic>
              </a:graphicData>
            </a:graphic>
          </wp:inline>
        </w:drawing>
      </w:r>
    </w:p>
    <w:p w14:paraId="47D7BFA9" w14:textId="2619405F" w:rsidR="00826098" w:rsidRDefault="00826098" w:rsidP="00A10733">
      <w:pPr>
        <w:tabs>
          <w:tab w:val="left" w:pos="7130"/>
        </w:tabs>
      </w:pPr>
      <w:r>
        <w:t>Incorrect answer</w:t>
      </w:r>
    </w:p>
    <w:p w14:paraId="31C7555F" w14:textId="517F9491" w:rsidR="00826098" w:rsidRDefault="00276224" w:rsidP="00A10733">
      <w:pPr>
        <w:tabs>
          <w:tab w:val="left" w:pos="7130"/>
        </w:tabs>
      </w:pPr>
      <w:r w:rsidRPr="00276224">
        <w:drawing>
          <wp:inline distT="0" distB="0" distL="0" distR="0" wp14:anchorId="7CB2F8D4" wp14:editId="129E1C53">
            <wp:extent cx="5731510" cy="2056130"/>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056130"/>
                    </a:xfrm>
                    <a:prstGeom prst="rect">
                      <a:avLst/>
                    </a:prstGeom>
                  </pic:spPr>
                </pic:pic>
              </a:graphicData>
            </a:graphic>
          </wp:inline>
        </w:drawing>
      </w:r>
      <w:r>
        <w:t>incorrect ans</w:t>
      </w:r>
    </w:p>
    <w:p w14:paraId="26735020" w14:textId="30D5A01C" w:rsidR="00A028FB" w:rsidRDefault="00A028FB" w:rsidP="00A10733">
      <w:pPr>
        <w:tabs>
          <w:tab w:val="left" w:pos="7130"/>
        </w:tabs>
      </w:pPr>
    </w:p>
    <w:p w14:paraId="0E6C2CC3" w14:textId="40977A29" w:rsidR="00A028FB" w:rsidRDefault="00A028FB" w:rsidP="00A10733">
      <w:pPr>
        <w:tabs>
          <w:tab w:val="left" w:pos="7130"/>
        </w:tabs>
      </w:pPr>
      <w:r w:rsidRPr="00A028FB">
        <w:drawing>
          <wp:inline distT="0" distB="0" distL="0" distR="0" wp14:anchorId="4391AB21" wp14:editId="072564C4">
            <wp:extent cx="5731510" cy="19062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906270"/>
                    </a:xfrm>
                    <a:prstGeom prst="rect">
                      <a:avLst/>
                    </a:prstGeom>
                  </pic:spPr>
                </pic:pic>
              </a:graphicData>
            </a:graphic>
          </wp:inline>
        </w:drawing>
      </w:r>
    </w:p>
    <w:p w14:paraId="0E365143" w14:textId="0DB56076" w:rsidR="00A028FB" w:rsidRDefault="00A028FB" w:rsidP="00A10733">
      <w:pPr>
        <w:tabs>
          <w:tab w:val="left" w:pos="7130"/>
        </w:tabs>
      </w:pPr>
      <w:r>
        <w:t>Wrong ans</w:t>
      </w:r>
    </w:p>
    <w:p w14:paraId="02425348" w14:textId="45819E6A" w:rsidR="00424B40" w:rsidRDefault="00424B40" w:rsidP="00A10733">
      <w:pPr>
        <w:tabs>
          <w:tab w:val="left" w:pos="7130"/>
        </w:tabs>
      </w:pPr>
    </w:p>
    <w:p w14:paraId="18A71743" w14:textId="20D36462" w:rsidR="00424B40" w:rsidRDefault="00424B40" w:rsidP="00A10733">
      <w:pPr>
        <w:tabs>
          <w:tab w:val="left" w:pos="7130"/>
        </w:tabs>
      </w:pPr>
      <w:r w:rsidRPr="00424B40">
        <w:drawing>
          <wp:inline distT="0" distB="0" distL="0" distR="0" wp14:anchorId="0376C4F5" wp14:editId="05AB89D5">
            <wp:extent cx="5731510" cy="181483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814830"/>
                    </a:xfrm>
                    <a:prstGeom prst="rect">
                      <a:avLst/>
                    </a:prstGeom>
                  </pic:spPr>
                </pic:pic>
              </a:graphicData>
            </a:graphic>
          </wp:inline>
        </w:drawing>
      </w:r>
    </w:p>
    <w:p w14:paraId="68BEB953" w14:textId="146E6683" w:rsidR="00424B40" w:rsidRDefault="00424B40" w:rsidP="00A10733">
      <w:pPr>
        <w:tabs>
          <w:tab w:val="left" w:pos="7130"/>
        </w:tabs>
      </w:pPr>
      <w:r>
        <w:t>Wrong question</w:t>
      </w:r>
    </w:p>
    <w:p w14:paraId="6A5F6742" w14:textId="69094D9A" w:rsidR="00767AF3" w:rsidRDefault="00767AF3" w:rsidP="00A10733">
      <w:pPr>
        <w:tabs>
          <w:tab w:val="left" w:pos="7130"/>
        </w:tabs>
      </w:pPr>
    </w:p>
    <w:p w14:paraId="24F30C1A" w14:textId="1B363D47" w:rsidR="00767AF3" w:rsidRDefault="00767AF3" w:rsidP="00A10733">
      <w:pPr>
        <w:tabs>
          <w:tab w:val="left" w:pos="7130"/>
        </w:tabs>
      </w:pPr>
      <w:r w:rsidRPr="00767AF3">
        <w:drawing>
          <wp:inline distT="0" distB="0" distL="0" distR="0" wp14:anchorId="6C6C6884" wp14:editId="389DDD0E">
            <wp:extent cx="5731510" cy="303276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032760"/>
                    </a:xfrm>
                    <a:prstGeom prst="rect">
                      <a:avLst/>
                    </a:prstGeom>
                  </pic:spPr>
                </pic:pic>
              </a:graphicData>
            </a:graphic>
          </wp:inline>
        </w:drawing>
      </w:r>
    </w:p>
    <w:p w14:paraId="0AD98272" w14:textId="5AFD5505" w:rsidR="00767AF3" w:rsidRDefault="00767AF3" w:rsidP="00A10733">
      <w:pPr>
        <w:tabs>
          <w:tab w:val="left" w:pos="7130"/>
        </w:tabs>
      </w:pPr>
      <w:r>
        <w:t>Wrong ans (1)</w:t>
      </w:r>
    </w:p>
    <w:p w14:paraId="43B3958E" w14:textId="7CC3448C" w:rsidR="00414196" w:rsidRDefault="00414196" w:rsidP="00A10733">
      <w:pPr>
        <w:tabs>
          <w:tab w:val="left" w:pos="7130"/>
        </w:tabs>
      </w:pPr>
      <w:r w:rsidRPr="00414196">
        <w:lastRenderedPageBreak/>
        <w:drawing>
          <wp:inline distT="0" distB="0" distL="0" distR="0" wp14:anchorId="26EAE603" wp14:editId="77687D90">
            <wp:extent cx="5731510" cy="2736850"/>
            <wp:effectExtent l="0" t="0" r="254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736850"/>
                    </a:xfrm>
                    <a:prstGeom prst="rect">
                      <a:avLst/>
                    </a:prstGeom>
                  </pic:spPr>
                </pic:pic>
              </a:graphicData>
            </a:graphic>
          </wp:inline>
        </w:drawing>
      </w:r>
    </w:p>
    <w:p w14:paraId="6A29A3F8" w14:textId="7F6AC314" w:rsidR="00414196" w:rsidRDefault="00414196" w:rsidP="00A10733">
      <w:pPr>
        <w:tabs>
          <w:tab w:val="left" w:pos="7130"/>
        </w:tabs>
      </w:pPr>
      <w:r>
        <w:t>First option seems correct</w:t>
      </w:r>
    </w:p>
    <w:p w14:paraId="3DCADA37" w14:textId="2A2244E0" w:rsidR="00370827" w:rsidRDefault="00370827" w:rsidP="00A10733">
      <w:pPr>
        <w:tabs>
          <w:tab w:val="left" w:pos="7130"/>
        </w:tabs>
      </w:pPr>
    </w:p>
    <w:p w14:paraId="7FB9177E" w14:textId="642F09F1" w:rsidR="00370827" w:rsidRDefault="00370827" w:rsidP="00A10733">
      <w:pPr>
        <w:tabs>
          <w:tab w:val="left" w:pos="7130"/>
        </w:tabs>
      </w:pPr>
      <w:r w:rsidRPr="00370827">
        <w:drawing>
          <wp:inline distT="0" distB="0" distL="0" distR="0" wp14:anchorId="006A9660" wp14:editId="724BE221">
            <wp:extent cx="5731510" cy="183769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837690"/>
                    </a:xfrm>
                    <a:prstGeom prst="rect">
                      <a:avLst/>
                    </a:prstGeom>
                  </pic:spPr>
                </pic:pic>
              </a:graphicData>
            </a:graphic>
          </wp:inline>
        </w:drawing>
      </w:r>
    </w:p>
    <w:p w14:paraId="7B9D496D" w14:textId="53842622" w:rsidR="00370827" w:rsidRDefault="00370827" w:rsidP="00A10733">
      <w:pPr>
        <w:tabs>
          <w:tab w:val="left" w:pos="7130"/>
        </w:tabs>
      </w:pPr>
      <w:r>
        <w:t>When I click right ans it is showing the other option</w:t>
      </w:r>
    </w:p>
    <w:p w14:paraId="1B0BB816" w14:textId="7E6BBEE1" w:rsidR="00955DEB" w:rsidRDefault="00955DEB" w:rsidP="00A10733">
      <w:pPr>
        <w:tabs>
          <w:tab w:val="left" w:pos="7130"/>
        </w:tabs>
      </w:pPr>
      <w:r w:rsidRPr="00955DEB">
        <w:drawing>
          <wp:inline distT="0" distB="0" distL="0" distR="0" wp14:anchorId="7907CD0F" wp14:editId="36FACF46">
            <wp:extent cx="5731510" cy="2949575"/>
            <wp:effectExtent l="0" t="0" r="254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949575"/>
                    </a:xfrm>
                    <a:prstGeom prst="rect">
                      <a:avLst/>
                    </a:prstGeom>
                  </pic:spPr>
                </pic:pic>
              </a:graphicData>
            </a:graphic>
          </wp:inline>
        </w:drawing>
      </w:r>
    </w:p>
    <w:p w14:paraId="0686AF1C" w14:textId="0351397F" w:rsidR="00955DEB" w:rsidRDefault="00955DEB" w:rsidP="00A10733">
      <w:pPr>
        <w:tabs>
          <w:tab w:val="left" w:pos="7130"/>
        </w:tabs>
      </w:pPr>
      <w:r>
        <w:lastRenderedPageBreak/>
        <w:t>Wrong ans</w:t>
      </w:r>
    </w:p>
    <w:p w14:paraId="5E17812C" w14:textId="2716CD50" w:rsidR="00525AD9" w:rsidRDefault="00525AD9" w:rsidP="00A10733">
      <w:pPr>
        <w:tabs>
          <w:tab w:val="left" w:pos="7130"/>
        </w:tabs>
      </w:pPr>
      <w:r w:rsidRPr="00525AD9">
        <w:drawing>
          <wp:inline distT="0" distB="0" distL="0" distR="0" wp14:anchorId="685A9B42" wp14:editId="30898742">
            <wp:extent cx="5731510" cy="190754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907540"/>
                    </a:xfrm>
                    <a:prstGeom prst="rect">
                      <a:avLst/>
                    </a:prstGeom>
                  </pic:spPr>
                </pic:pic>
              </a:graphicData>
            </a:graphic>
          </wp:inline>
        </w:drawing>
      </w:r>
    </w:p>
    <w:p w14:paraId="30CF43D7" w14:textId="6C81F84D" w:rsidR="00525AD9" w:rsidRDefault="00525AD9" w:rsidP="00A10733">
      <w:pPr>
        <w:tabs>
          <w:tab w:val="left" w:pos="7130"/>
        </w:tabs>
      </w:pPr>
      <w:r>
        <w:t>Wrong ans</w:t>
      </w:r>
    </w:p>
    <w:p w14:paraId="511F8494" w14:textId="412DFD1A" w:rsidR="002A2227" w:rsidRDefault="002A2227" w:rsidP="00A10733">
      <w:pPr>
        <w:tabs>
          <w:tab w:val="left" w:pos="7130"/>
        </w:tabs>
      </w:pPr>
    </w:p>
    <w:p w14:paraId="1C53B865" w14:textId="6F41C189" w:rsidR="002A2227" w:rsidRDefault="002A2227" w:rsidP="00A10733">
      <w:pPr>
        <w:tabs>
          <w:tab w:val="left" w:pos="7130"/>
        </w:tabs>
      </w:pPr>
      <w:r w:rsidRPr="002A2227">
        <w:drawing>
          <wp:inline distT="0" distB="0" distL="0" distR="0" wp14:anchorId="3D7E2128" wp14:editId="186A10B0">
            <wp:extent cx="5731510" cy="274955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49550"/>
                    </a:xfrm>
                    <a:prstGeom prst="rect">
                      <a:avLst/>
                    </a:prstGeom>
                  </pic:spPr>
                </pic:pic>
              </a:graphicData>
            </a:graphic>
          </wp:inline>
        </w:drawing>
      </w:r>
    </w:p>
    <w:p w14:paraId="48AA983C" w14:textId="427DA5A5" w:rsidR="00356BD1" w:rsidRDefault="00356BD1" w:rsidP="00A10733">
      <w:pPr>
        <w:tabs>
          <w:tab w:val="left" w:pos="7130"/>
        </w:tabs>
      </w:pPr>
      <w:r w:rsidRPr="00356BD1">
        <w:drawing>
          <wp:inline distT="0" distB="0" distL="0" distR="0" wp14:anchorId="44A08736" wp14:editId="065A4F6B">
            <wp:extent cx="5731510" cy="2756535"/>
            <wp:effectExtent l="0" t="0" r="254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756535"/>
                    </a:xfrm>
                    <a:prstGeom prst="rect">
                      <a:avLst/>
                    </a:prstGeom>
                  </pic:spPr>
                </pic:pic>
              </a:graphicData>
            </a:graphic>
          </wp:inline>
        </w:drawing>
      </w:r>
      <w:r>
        <w:t>both the ans wrong</w:t>
      </w:r>
    </w:p>
    <w:p w14:paraId="69488B86" w14:textId="1F1D72B1" w:rsidR="00562DF8" w:rsidRDefault="00562DF8" w:rsidP="00A10733">
      <w:pPr>
        <w:tabs>
          <w:tab w:val="left" w:pos="7130"/>
        </w:tabs>
      </w:pPr>
    </w:p>
    <w:p w14:paraId="47C5B011" w14:textId="13D8552D" w:rsidR="00562DF8" w:rsidRDefault="00562DF8" w:rsidP="00A10733">
      <w:pPr>
        <w:tabs>
          <w:tab w:val="left" w:pos="7130"/>
        </w:tabs>
      </w:pPr>
      <w:r w:rsidRPr="00562DF8">
        <w:drawing>
          <wp:inline distT="0" distB="0" distL="0" distR="0" wp14:anchorId="065543B9" wp14:editId="2917DF25">
            <wp:extent cx="5731510" cy="204343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043430"/>
                    </a:xfrm>
                    <a:prstGeom prst="rect">
                      <a:avLst/>
                    </a:prstGeom>
                  </pic:spPr>
                </pic:pic>
              </a:graphicData>
            </a:graphic>
          </wp:inline>
        </w:drawing>
      </w:r>
    </w:p>
    <w:p w14:paraId="6D4864CE" w14:textId="20D294FE" w:rsidR="00562DF8" w:rsidRDefault="00562DF8" w:rsidP="00A10733">
      <w:pPr>
        <w:tabs>
          <w:tab w:val="left" w:pos="7130"/>
        </w:tabs>
      </w:pPr>
      <w:r>
        <w:t>Not able to understand</w:t>
      </w:r>
    </w:p>
    <w:p w14:paraId="49AAA7F8" w14:textId="32FAAAD0" w:rsidR="003E3143" w:rsidRDefault="003E3143" w:rsidP="00A10733">
      <w:pPr>
        <w:tabs>
          <w:tab w:val="left" w:pos="7130"/>
        </w:tabs>
      </w:pPr>
    </w:p>
    <w:p w14:paraId="5577BF9C" w14:textId="06DD63F2" w:rsidR="003E3143" w:rsidRDefault="003E3143" w:rsidP="00A10733">
      <w:pPr>
        <w:tabs>
          <w:tab w:val="left" w:pos="7130"/>
        </w:tabs>
      </w:pPr>
      <w:r w:rsidRPr="003E3143">
        <w:drawing>
          <wp:inline distT="0" distB="0" distL="0" distR="0" wp14:anchorId="01665D72" wp14:editId="3C9A4F34">
            <wp:extent cx="5731510" cy="2468880"/>
            <wp:effectExtent l="0" t="0" r="254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468880"/>
                    </a:xfrm>
                    <a:prstGeom prst="rect">
                      <a:avLst/>
                    </a:prstGeom>
                  </pic:spPr>
                </pic:pic>
              </a:graphicData>
            </a:graphic>
          </wp:inline>
        </w:drawing>
      </w:r>
    </w:p>
    <w:p w14:paraId="764FFD86" w14:textId="02D52E37" w:rsidR="003E3143" w:rsidRDefault="003E3143" w:rsidP="00A10733">
      <w:pPr>
        <w:tabs>
          <w:tab w:val="left" w:pos="7130"/>
        </w:tabs>
      </w:pPr>
      <w:r>
        <w:t>Wrong ans</w:t>
      </w:r>
    </w:p>
    <w:p w14:paraId="475AB6D1" w14:textId="4A0F5292" w:rsidR="00C1597E" w:rsidRPr="006027F5" w:rsidRDefault="00C1597E" w:rsidP="00A10733">
      <w:pPr>
        <w:tabs>
          <w:tab w:val="left" w:pos="7130"/>
        </w:tabs>
      </w:pPr>
      <w:r w:rsidRPr="00C1597E">
        <w:drawing>
          <wp:inline distT="0" distB="0" distL="0" distR="0" wp14:anchorId="48DF7691" wp14:editId="3FE5A1E9">
            <wp:extent cx="5731510" cy="1250950"/>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250950"/>
                    </a:xfrm>
                    <a:prstGeom prst="rect">
                      <a:avLst/>
                    </a:prstGeom>
                  </pic:spPr>
                </pic:pic>
              </a:graphicData>
            </a:graphic>
          </wp:inline>
        </w:drawing>
      </w:r>
    </w:p>
    <w:sectPr w:rsidR="00C1597E" w:rsidRPr="006027F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T Sans">
    <w:altName w:val="PT Sans"/>
    <w:charset w:val="00"/>
    <w:family w:val="swiss"/>
    <w:pitch w:val="variable"/>
    <w:sig w:usb0="A00002EF" w:usb1="5000204B" w:usb2="00000000" w:usb3="00000000" w:csb0="00000097"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D26ADC"/>
    <w:multiLevelType w:val="multilevel"/>
    <w:tmpl w:val="7A884A3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 w15:restartNumberingAfterBreak="0">
    <w:nsid w:val="127F54DF"/>
    <w:multiLevelType w:val="multilevel"/>
    <w:tmpl w:val="91A6F57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BB33C13"/>
    <w:multiLevelType w:val="multilevel"/>
    <w:tmpl w:val="EAEC095A"/>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 w15:restartNumberingAfterBreak="0">
    <w:nsid w:val="352630C1"/>
    <w:multiLevelType w:val="multilevel"/>
    <w:tmpl w:val="281C183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8AD60CE"/>
    <w:multiLevelType w:val="multilevel"/>
    <w:tmpl w:val="F170ECC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AE156EA"/>
    <w:multiLevelType w:val="multilevel"/>
    <w:tmpl w:val="0B062B3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 w15:restartNumberingAfterBreak="0">
    <w:nsid w:val="4B890476"/>
    <w:multiLevelType w:val="multilevel"/>
    <w:tmpl w:val="AD8076B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C52217D"/>
    <w:multiLevelType w:val="multilevel"/>
    <w:tmpl w:val="D3723EA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FA94CED"/>
    <w:multiLevelType w:val="multilevel"/>
    <w:tmpl w:val="E2D83DC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 w15:restartNumberingAfterBreak="0">
    <w:nsid w:val="65D575D7"/>
    <w:multiLevelType w:val="multilevel"/>
    <w:tmpl w:val="1C9E19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90C484B"/>
    <w:multiLevelType w:val="multilevel"/>
    <w:tmpl w:val="3D4CFB6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AE35CBA"/>
    <w:multiLevelType w:val="multilevel"/>
    <w:tmpl w:val="1DF0F29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820004896">
    <w:abstractNumId w:val="9"/>
  </w:num>
  <w:num w:numId="2" w16cid:durableId="2125995552">
    <w:abstractNumId w:val="0"/>
  </w:num>
  <w:num w:numId="3" w16cid:durableId="610169495">
    <w:abstractNumId w:val="5"/>
  </w:num>
  <w:num w:numId="4" w16cid:durableId="1798526785">
    <w:abstractNumId w:val="11"/>
  </w:num>
  <w:num w:numId="5" w16cid:durableId="1979988535">
    <w:abstractNumId w:val="6"/>
  </w:num>
  <w:num w:numId="6" w16cid:durableId="754132493">
    <w:abstractNumId w:val="7"/>
  </w:num>
  <w:num w:numId="7" w16cid:durableId="1970932040">
    <w:abstractNumId w:val="1"/>
  </w:num>
  <w:num w:numId="8" w16cid:durableId="941106688">
    <w:abstractNumId w:val="3"/>
  </w:num>
  <w:num w:numId="9" w16cid:durableId="77870561">
    <w:abstractNumId w:val="10"/>
  </w:num>
  <w:num w:numId="10" w16cid:durableId="1804814183">
    <w:abstractNumId w:val="4"/>
  </w:num>
  <w:num w:numId="11" w16cid:durableId="2142267844">
    <w:abstractNumId w:val="2"/>
  </w:num>
  <w:num w:numId="12" w16cid:durableId="6912209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12AF"/>
    <w:rsid w:val="00036CBF"/>
    <w:rsid w:val="000463CB"/>
    <w:rsid w:val="00054858"/>
    <w:rsid w:val="00060E89"/>
    <w:rsid w:val="000C5055"/>
    <w:rsid w:val="00113739"/>
    <w:rsid w:val="00115359"/>
    <w:rsid w:val="00183AB8"/>
    <w:rsid w:val="00193066"/>
    <w:rsid w:val="001945CB"/>
    <w:rsid w:val="001D0682"/>
    <w:rsid w:val="001F3C4D"/>
    <w:rsid w:val="001F3FC7"/>
    <w:rsid w:val="002177D9"/>
    <w:rsid w:val="00224C53"/>
    <w:rsid w:val="00226F24"/>
    <w:rsid w:val="00243E24"/>
    <w:rsid w:val="0026068C"/>
    <w:rsid w:val="002652A1"/>
    <w:rsid w:val="002665F3"/>
    <w:rsid w:val="002739A8"/>
    <w:rsid w:val="00276224"/>
    <w:rsid w:val="002A2227"/>
    <w:rsid w:val="002D1C88"/>
    <w:rsid w:val="002E6B30"/>
    <w:rsid w:val="003043F2"/>
    <w:rsid w:val="00312623"/>
    <w:rsid w:val="00344471"/>
    <w:rsid w:val="00350F3B"/>
    <w:rsid w:val="00356BD1"/>
    <w:rsid w:val="00370827"/>
    <w:rsid w:val="00373A26"/>
    <w:rsid w:val="003B3416"/>
    <w:rsid w:val="003E3143"/>
    <w:rsid w:val="00405C62"/>
    <w:rsid w:val="00414196"/>
    <w:rsid w:val="0041594F"/>
    <w:rsid w:val="00424B40"/>
    <w:rsid w:val="004621B4"/>
    <w:rsid w:val="0047517C"/>
    <w:rsid w:val="004A1A84"/>
    <w:rsid w:val="004B0F27"/>
    <w:rsid w:val="004C5C22"/>
    <w:rsid w:val="0051793E"/>
    <w:rsid w:val="00520057"/>
    <w:rsid w:val="00521B6B"/>
    <w:rsid w:val="00525AD9"/>
    <w:rsid w:val="00562DF8"/>
    <w:rsid w:val="00566519"/>
    <w:rsid w:val="005702A0"/>
    <w:rsid w:val="00571E21"/>
    <w:rsid w:val="005773CC"/>
    <w:rsid w:val="005B6797"/>
    <w:rsid w:val="005D0EB3"/>
    <w:rsid w:val="006027F5"/>
    <w:rsid w:val="0067140F"/>
    <w:rsid w:val="006734C6"/>
    <w:rsid w:val="00676A56"/>
    <w:rsid w:val="0068202A"/>
    <w:rsid w:val="006A1241"/>
    <w:rsid w:val="006F0DDC"/>
    <w:rsid w:val="007075CC"/>
    <w:rsid w:val="00734700"/>
    <w:rsid w:val="00756CB4"/>
    <w:rsid w:val="00767AF3"/>
    <w:rsid w:val="007848C5"/>
    <w:rsid w:val="007A6DA5"/>
    <w:rsid w:val="007A6FBF"/>
    <w:rsid w:val="007B3BC5"/>
    <w:rsid w:val="00826098"/>
    <w:rsid w:val="00845B59"/>
    <w:rsid w:val="00856261"/>
    <w:rsid w:val="0085630F"/>
    <w:rsid w:val="008934DB"/>
    <w:rsid w:val="008F6B3F"/>
    <w:rsid w:val="00926F54"/>
    <w:rsid w:val="0093562D"/>
    <w:rsid w:val="00955DEB"/>
    <w:rsid w:val="0097192C"/>
    <w:rsid w:val="00977077"/>
    <w:rsid w:val="0098782D"/>
    <w:rsid w:val="009A30FC"/>
    <w:rsid w:val="009A43F7"/>
    <w:rsid w:val="009B2F24"/>
    <w:rsid w:val="009C0356"/>
    <w:rsid w:val="00A012AF"/>
    <w:rsid w:val="00A028FB"/>
    <w:rsid w:val="00A10733"/>
    <w:rsid w:val="00A358BC"/>
    <w:rsid w:val="00A4672F"/>
    <w:rsid w:val="00A57BC0"/>
    <w:rsid w:val="00A70C28"/>
    <w:rsid w:val="00A74268"/>
    <w:rsid w:val="00A77028"/>
    <w:rsid w:val="00AA31AF"/>
    <w:rsid w:val="00AB4BA2"/>
    <w:rsid w:val="00AC5416"/>
    <w:rsid w:val="00AD279F"/>
    <w:rsid w:val="00AD5D45"/>
    <w:rsid w:val="00AD7BFD"/>
    <w:rsid w:val="00AE460E"/>
    <w:rsid w:val="00B441B4"/>
    <w:rsid w:val="00B46C0B"/>
    <w:rsid w:val="00B65617"/>
    <w:rsid w:val="00B71875"/>
    <w:rsid w:val="00B9029B"/>
    <w:rsid w:val="00B97B54"/>
    <w:rsid w:val="00BA261B"/>
    <w:rsid w:val="00C1597E"/>
    <w:rsid w:val="00C32FA6"/>
    <w:rsid w:val="00C419E0"/>
    <w:rsid w:val="00C56D4A"/>
    <w:rsid w:val="00CD45AE"/>
    <w:rsid w:val="00D34FFE"/>
    <w:rsid w:val="00D5078C"/>
    <w:rsid w:val="00D55F44"/>
    <w:rsid w:val="00DB4A3B"/>
    <w:rsid w:val="00DD0A0F"/>
    <w:rsid w:val="00DF319F"/>
    <w:rsid w:val="00E01201"/>
    <w:rsid w:val="00E03CED"/>
    <w:rsid w:val="00E636B2"/>
    <w:rsid w:val="00E638AC"/>
    <w:rsid w:val="00E64949"/>
    <w:rsid w:val="00EC33DC"/>
    <w:rsid w:val="00F00AF8"/>
    <w:rsid w:val="00F0474D"/>
    <w:rsid w:val="00F07C83"/>
    <w:rsid w:val="00F130BA"/>
    <w:rsid w:val="00F5060A"/>
    <w:rsid w:val="00F60CDB"/>
    <w:rsid w:val="00F71557"/>
    <w:rsid w:val="00FB1C7F"/>
    <w:rsid w:val="00FB2AB4"/>
    <w:rsid w:val="00FE55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376E3F"/>
  <w15:chartTrackingRefBased/>
  <w15:docId w15:val="{1AE69322-22B5-418C-BCC1-B6C6D40857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DF319F"/>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6494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emph">
    <w:name w:val="emph"/>
    <w:basedOn w:val="DefaultParagraphFont"/>
    <w:rsid w:val="00E64949"/>
  </w:style>
  <w:style w:type="character" w:customStyle="1" w:styleId="std">
    <w:name w:val="std"/>
    <w:basedOn w:val="DefaultParagraphFont"/>
    <w:rsid w:val="001945CB"/>
  </w:style>
  <w:style w:type="character" w:customStyle="1" w:styleId="Heading3Char">
    <w:name w:val="Heading 3 Char"/>
    <w:basedOn w:val="DefaultParagraphFont"/>
    <w:link w:val="Heading3"/>
    <w:uiPriority w:val="9"/>
    <w:rsid w:val="00DF319F"/>
    <w:rPr>
      <w:rFonts w:ascii="Times New Roman" w:eastAsia="Times New Roman" w:hAnsi="Times New Roman" w:cs="Times New Roman"/>
      <w:b/>
      <w:bCs/>
      <w:sz w:val="27"/>
      <w:szCs w:val="27"/>
      <w:lang w:eastAsia="en-IN"/>
    </w:rPr>
  </w:style>
  <w:style w:type="character" w:customStyle="1" w:styleId="ui">
    <w:name w:val="ui"/>
    <w:basedOn w:val="DefaultParagraphFont"/>
    <w:rsid w:val="00FE5536"/>
  </w:style>
  <w:style w:type="character" w:customStyle="1" w:styleId="doc">
    <w:name w:val="doc"/>
    <w:basedOn w:val="DefaultParagraphFont"/>
    <w:rsid w:val="00FE5536"/>
  </w:style>
  <w:style w:type="character" w:styleId="Emphasis">
    <w:name w:val="Emphasis"/>
    <w:basedOn w:val="DefaultParagraphFont"/>
    <w:uiPriority w:val="20"/>
    <w:qFormat/>
    <w:rsid w:val="00926F54"/>
    <w:rPr>
      <w:i/>
      <w:iCs/>
    </w:rPr>
  </w:style>
  <w:style w:type="paragraph" w:styleId="ListParagraph">
    <w:name w:val="List Paragraph"/>
    <w:basedOn w:val="Normal"/>
    <w:uiPriority w:val="34"/>
    <w:qFormat/>
    <w:rsid w:val="00E03CE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46480">
      <w:bodyDiv w:val="1"/>
      <w:marLeft w:val="0"/>
      <w:marRight w:val="0"/>
      <w:marTop w:val="0"/>
      <w:marBottom w:val="0"/>
      <w:divBdr>
        <w:top w:val="none" w:sz="0" w:space="0" w:color="auto"/>
        <w:left w:val="none" w:sz="0" w:space="0" w:color="auto"/>
        <w:bottom w:val="none" w:sz="0" w:space="0" w:color="auto"/>
        <w:right w:val="none" w:sz="0" w:space="0" w:color="auto"/>
      </w:divBdr>
    </w:div>
    <w:div w:id="178979663">
      <w:bodyDiv w:val="1"/>
      <w:marLeft w:val="0"/>
      <w:marRight w:val="0"/>
      <w:marTop w:val="0"/>
      <w:marBottom w:val="0"/>
      <w:divBdr>
        <w:top w:val="none" w:sz="0" w:space="0" w:color="auto"/>
        <w:left w:val="none" w:sz="0" w:space="0" w:color="auto"/>
        <w:bottom w:val="none" w:sz="0" w:space="0" w:color="auto"/>
        <w:right w:val="none" w:sz="0" w:space="0" w:color="auto"/>
      </w:divBdr>
    </w:div>
    <w:div w:id="395712436">
      <w:bodyDiv w:val="1"/>
      <w:marLeft w:val="0"/>
      <w:marRight w:val="0"/>
      <w:marTop w:val="0"/>
      <w:marBottom w:val="0"/>
      <w:divBdr>
        <w:top w:val="none" w:sz="0" w:space="0" w:color="auto"/>
        <w:left w:val="none" w:sz="0" w:space="0" w:color="auto"/>
        <w:bottom w:val="none" w:sz="0" w:space="0" w:color="auto"/>
        <w:right w:val="none" w:sz="0" w:space="0" w:color="auto"/>
      </w:divBdr>
      <w:divsChild>
        <w:div w:id="990251010">
          <w:marLeft w:val="0"/>
          <w:marRight w:val="0"/>
          <w:marTop w:val="0"/>
          <w:marBottom w:val="0"/>
          <w:divBdr>
            <w:top w:val="none" w:sz="0" w:space="0" w:color="auto"/>
            <w:left w:val="none" w:sz="0" w:space="0" w:color="auto"/>
            <w:bottom w:val="none" w:sz="0" w:space="0" w:color="auto"/>
            <w:right w:val="none" w:sz="0" w:space="0" w:color="auto"/>
          </w:divBdr>
          <w:divsChild>
            <w:div w:id="1043215338">
              <w:marLeft w:val="0"/>
              <w:marRight w:val="0"/>
              <w:marTop w:val="0"/>
              <w:marBottom w:val="0"/>
              <w:divBdr>
                <w:top w:val="none" w:sz="0" w:space="0" w:color="auto"/>
                <w:left w:val="none" w:sz="0" w:space="0" w:color="auto"/>
                <w:bottom w:val="none" w:sz="0" w:space="0" w:color="auto"/>
                <w:right w:val="none" w:sz="0" w:space="0" w:color="auto"/>
              </w:divBdr>
              <w:divsChild>
                <w:div w:id="1025523398">
                  <w:marLeft w:val="0"/>
                  <w:marRight w:val="0"/>
                  <w:marTop w:val="0"/>
                  <w:marBottom w:val="0"/>
                  <w:divBdr>
                    <w:top w:val="none" w:sz="0" w:space="0" w:color="auto"/>
                    <w:left w:val="none" w:sz="0" w:space="0" w:color="auto"/>
                    <w:bottom w:val="none" w:sz="0" w:space="0" w:color="auto"/>
                    <w:right w:val="none" w:sz="0" w:space="0" w:color="auto"/>
                  </w:divBdr>
                  <w:divsChild>
                    <w:div w:id="1268465630">
                      <w:marLeft w:val="0"/>
                      <w:marRight w:val="0"/>
                      <w:marTop w:val="0"/>
                      <w:marBottom w:val="0"/>
                      <w:divBdr>
                        <w:top w:val="none" w:sz="0" w:space="0" w:color="auto"/>
                        <w:left w:val="none" w:sz="0" w:space="0" w:color="auto"/>
                        <w:bottom w:val="none" w:sz="0" w:space="0" w:color="auto"/>
                        <w:right w:val="none" w:sz="0" w:space="0" w:color="auto"/>
                      </w:divBdr>
                      <w:divsChild>
                        <w:div w:id="1018697848">
                          <w:marLeft w:val="0"/>
                          <w:marRight w:val="0"/>
                          <w:marTop w:val="0"/>
                          <w:marBottom w:val="0"/>
                          <w:divBdr>
                            <w:top w:val="none" w:sz="0" w:space="0" w:color="auto"/>
                            <w:left w:val="none" w:sz="0" w:space="0" w:color="auto"/>
                            <w:bottom w:val="none" w:sz="0" w:space="0" w:color="auto"/>
                            <w:right w:val="none" w:sz="0" w:space="0" w:color="auto"/>
                          </w:divBdr>
                          <w:divsChild>
                            <w:div w:id="1172640564">
                              <w:marLeft w:val="0"/>
                              <w:marRight w:val="0"/>
                              <w:marTop w:val="0"/>
                              <w:marBottom w:val="0"/>
                              <w:divBdr>
                                <w:top w:val="none" w:sz="0" w:space="0" w:color="auto"/>
                                <w:left w:val="none" w:sz="0" w:space="0" w:color="auto"/>
                                <w:bottom w:val="none" w:sz="0" w:space="0" w:color="auto"/>
                                <w:right w:val="none" w:sz="0" w:space="0" w:color="auto"/>
                              </w:divBdr>
                              <w:divsChild>
                                <w:div w:id="1063024036">
                                  <w:marLeft w:val="0"/>
                                  <w:marRight w:val="0"/>
                                  <w:marTop w:val="0"/>
                                  <w:marBottom w:val="0"/>
                                  <w:divBdr>
                                    <w:top w:val="none" w:sz="0" w:space="0" w:color="auto"/>
                                    <w:left w:val="none" w:sz="0" w:space="0" w:color="auto"/>
                                    <w:bottom w:val="none" w:sz="0" w:space="0" w:color="auto"/>
                                    <w:right w:val="none" w:sz="0" w:space="0" w:color="auto"/>
                                  </w:divBdr>
                                  <w:divsChild>
                                    <w:div w:id="1424716576">
                                      <w:marLeft w:val="0"/>
                                      <w:marRight w:val="0"/>
                                      <w:marTop w:val="0"/>
                                      <w:marBottom w:val="0"/>
                                      <w:divBdr>
                                        <w:top w:val="none" w:sz="0" w:space="0" w:color="auto"/>
                                        <w:left w:val="none" w:sz="0" w:space="0" w:color="auto"/>
                                        <w:bottom w:val="none" w:sz="0" w:space="0" w:color="auto"/>
                                        <w:right w:val="none" w:sz="0" w:space="0" w:color="auto"/>
                                      </w:divBdr>
                                      <w:divsChild>
                                        <w:div w:id="2000650164">
                                          <w:marLeft w:val="0"/>
                                          <w:marRight w:val="0"/>
                                          <w:marTop w:val="0"/>
                                          <w:marBottom w:val="0"/>
                                          <w:divBdr>
                                            <w:top w:val="none" w:sz="0" w:space="0" w:color="auto"/>
                                            <w:left w:val="none" w:sz="0" w:space="0" w:color="auto"/>
                                            <w:bottom w:val="none" w:sz="0" w:space="0" w:color="auto"/>
                                            <w:right w:val="none" w:sz="0" w:space="0" w:color="auto"/>
                                          </w:divBdr>
                                          <w:divsChild>
                                            <w:div w:id="1231185436">
                                              <w:marLeft w:val="0"/>
                                              <w:marRight w:val="0"/>
                                              <w:marTop w:val="0"/>
                                              <w:marBottom w:val="0"/>
                                              <w:divBdr>
                                                <w:top w:val="none" w:sz="0" w:space="0" w:color="auto"/>
                                                <w:left w:val="none" w:sz="0" w:space="0" w:color="auto"/>
                                                <w:bottom w:val="none" w:sz="0" w:space="0" w:color="auto"/>
                                                <w:right w:val="none" w:sz="0" w:space="0" w:color="auto"/>
                                              </w:divBdr>
                                              <w:divsChild>
                                                <w:div w:id="1203788938">
                                                  <w:marLeft w:val="0"/>
                                                  <w:marRight w:val="0"/>
                                                  <w:marTop w:val="0"/>
                                                  <w:marBottom w:val="0"/>
                                                  <w:divBdr>
                                                    <w:top w:val="none" w:sz="0" w:space="0" w:color="auto"/>
                                                    <w:left w:val="none" w:sz="0" w:space="0" w:color="auto"/>
                                                    <w:bottom w:val="none" w:sz="0" w:space="0" w:color="auto"/>
                                                    <w:right w:val="none" w:sz="0" w:space="0" w:color="auto"/>
                                                  </w:divBdr>
                                                  <w:divsChild>
                                                    <w:div w:id="1796021212">
                                                      <w:marLeft w:val="0"/>
                                                      <w:marRight w:val="0"/>
                                                      <w:marTop w:val="0"/>
                                                      <w:marBottom w:val="0"/>
                                                      <w:divBdr>
                                                        <w:top w:val="none" w:sz="0" w:space="0" w:color="auto"/>
                                                        <w:left w:val="none" w:sz="0" w:space="0" w:color="auto"/>
                                                        <w:bottom w:val="none" w:sz="0" w:space="0" w:color="auto"/>
                                                        <w:right w:val="none" w:sz="0" w:space="0" w:color="auto"/>
                                                      </w:divBdr>
                                                      <w:divsChild>
                                                        <w:div w:id="710693740">
                                                          <w:marLeft w:val="0"/>
                                                          <w:marRight w:val="0"/>
                                                          <w:marTop w:val="0"/>
                                                          <w:marBottom w:val="0"/>
                                                          <w:divBdr>
                                                            <w:top w:val="none" w:sz="0" w:space="0" w:color="auto"/>
                                                            <w:left w:val="none" w:sz="0" w:space="0" w:color="auto"/>
                                                            <w:bottom w:val="none" w:sz="0" w:space="0" w:color="auto"/>
                                                            <w:right w:val="none" w:sz="0" w:space="0" w:color="auto"/>
                                                          </w:divBdr>
                                                          <w:divsChild>
                                                            <w:div w:id="1004286664">
                                                              <w:marLeft w:val="0"/>
                                                              <w:marRight w:val="0"/>
                                                              <w:marTop w:val="0"/>
                                                              <w:marBottom w:val="0"/>
                                                              <w:divBdr>
                                                                <w:top w:val="none" w:sz="0" w:space="0" w:color="auto"/>
                                                                <w:left w:val="none" w:sz="0" w:space="0" w:color="auto"/>
                                                                <w:bottom w:val="none" w:sz="0" w:space="0" w:color="auto"/>
                                                                <w:right w:val="none" w:sz="0" w:space="0" w:color="auto"/>
                                                              </w:divBdr>
                                                              <w:divsChild>
                                                                <w:div w:id="1284312110">
                                                                  <w:marLeft w:val="0"/>
                                                                  <w:marRight w:val="0"/>
                                                                  <w:marTop w:val="0"/>
                                                                  <w:marBottom w:val="0"/>
                                                                  <w:divBdr>
                                                                    <w:top w:val="none" w:sz="0" w:space="0" w:color="auto"/>
                                                                    <w:left w:val="none" w:sz="0" w:space="0" w:color="auto"/>
                                                                    <w:bottom w:val="none" w:sz="0" w:space="0" w:color="auto"/>
                                                                    <w:right w:val="none" w:sz="0" w:space="0" w:color="auto"/>
                                                                  </w:divBdr>
                                                                  <w:divsChild>
                                                                    <w:div w:id="591933047">
                                                                      <w:marLeft w:val="0"/>
                                                                      <w:marRight w:val="0"/>
                                                                      <w:marTop w:val="0"/>
                                                                      <w:marBottom w:val="0"/>
                                                                      <w:divBdr>
                                                                        <w:top w:val="none" w:sz="0" w:space="0" w:color="auto"/>
                                                                        <w:left w:val="none" w:sz="0" w:space="0" w:color="auto"/>
                                                                        <w:bottom w:val="none" w:sz="0" w:space="0" w:color="auto"/>
                                                                        <w:right w:val="none" w:sz="0" w:space="0" w:color="auto"/>
                                                                      </w:divBdr>
                                                                    </w:div>
                                                                    <w:div w:id="2125954940">
                                                                      <w:marLeft w:val="0"/>
                                                                      <w:marRight w:val="0"/>
                                                                      <w:marTop w:val="0"/>
                                                                      <w:marBottom w:val="0"/>
                                                                      <w:divBdr>
                                                                        <w:top w:val="none" w:sz="0" w:space="0" w:color="auto"/>
                                                                        <w:left w:val="none" w:sz="0" w:space="0" w:color="auto"/>
                                                                        <w:bottom w:val="none" w:sz="0" w:space="0" w:color="auto"/>
                                                                        <w:right w:val="none" w:sz="0" w:space="0" w:color="auto"/>
                                                                      </w:divBdr>
                                                                      <w:divsChild>
                                                                        <w:div w:id="1141263335">
                                                                          <w:marLeft w:val="0"/>
                                                                          <w:marRight w:val="0"/>
                                                                          <w:marTop w:val="0"/>
                                                                          <w:marBottom w:val="0"/>
                                                                          <w:divBdr>
                                                                            <w:top w:val="none" w:sz="0" w:space="0" w:color="auto"/>
                                                                            <w:left w:val="none" w:sz="0" w:space="0" w:color="auto"/>
                                                                            <w:bottom w:val="none" w:sz="0" w:space="0" w:color="auto"/>
                                                                            <w:right w:val="none" w:sz="0" w:space="0" w:color="auto"/>
                                                                          </w:divBdr>
                                                                          <w:divsChild>
                                                                            <w:div w:id="179706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2061">
                                                                      <w:marLeft w:val="0"/>
                                                                      <w:marRight w:val="0"/>
                                                                      <w:marTop w:val="0"/>
                                                                      <w:marBottom w:val="0"/>
                                                                      <w:divBdr>
                                                                        <w:top w:val="none" w:sz="0" w:space="0" w:color="auto"/>
                                                                        <w:left w:val="none" w:sz="0" w:space="0" w:color="auto"/>
                                                                        <w:bottom w:val="none" w:sz="0" w:space="0" w:color="auto"/>
                                                                        <w:right w:val="none" w:sz="0" w:space="0" w:color="auto"/>
                                                                      </w:divBdr>
                                                                      <w:divsChild>
                                                                        <w:div w:id="1403985660">
                                                                          <w:marLeft w:val="0"/>
                                                                          <w:marRight w:val="0"/>
                                                                          <w:marTop w:val="0"/>
                                                                          <w:marBottom w:val="0"/>
                                                                          <w:divBdr>
                                                                            <w:top w:val="none" w:sz="0" w:space="0" w:color="auto"/>
                                                                            <w:left w:val="none" w:sz="0" w:space="0" w:color="auto"/>
                                                                            <w:bottom w:val="none" w:sz="0" w:space="0" w:color="auto"/>
                                                                            <w:right w:val="none" w:sz="0" w:space="0" w:color="auto"/>
                                                                          </w:divBdr>
                                                                          <w:divsChild>
                                                                            <w:div w:id="152058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15069">
                                                                      <w:marLeft w:val="0"/>
                                                                      <w:marRight w:val="0"/>
                                                                      <w:marTop w:val="0"/>
                                                                      <w:marBottom w:val="0"/>
                                                                      <w:divBdr>
                                                                        <w:top w:val="none" w:sz="0" w:space="0" w:color="auto"/>
                                                                        <w:left w:val="none" w:sz="0" w:space="0" w:color="auto"/>
                                                                        <w:bottom w:val="none" w:sz="0" w:space="0" w:color="auto"/>
                                                                        <w:right w:val="none" w:sz="0" w:space="0" w:color="auto"/>
                                                                      </w:divBdr>
                                                                      <w:divsChild>
                                                                        <w:div w:id="306205302">
                                                                          <w:marLeft w:val="0"/>
                                                                          <w:marRight w:val="0"/>
                                                                          <w:marTop w:val="0"/>
                                                                          <w:marBottom w:val="0"/>
                                                                          <w:divBdr>
                                                                            <w:top w:val="none" w:sz="0" w:space="0" w:color="auto"/>
                                                                            <w:left w:val="none" w:sz="0" w:space="0" w:color="auto"/>
                                                                            <w:bottom w:val="none" w:sz="0" w:space="0" w:color="auto"/>
                                                                            <w:right w:val="none" w:sz="0" w:space="0" w:color="auto"/>
                                                                          </w:divBdr>
                                                                          <w:divsChild>
                                                                            <w:div w:id="125451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449041">
                                                                      <w:marLeft w:val="0"/>
                                                                      <w:marRight w:val="0"/>
                                                                      <w:marTop w:val="0"/>
                                                                      <w:marBottom w:val="0"/>
                                                                      <w:divBdr>
                                                                        <w:top w:val="none" w:sz="0" w:space="0" w:color="auto"/>
                                                                        <w:left w:val="none" w:sz="0" w:space="0" w:color="auto"/>
                                                                        <w:bottom w:val="none" w:sz="0" w:space="0" w:color="auto"/>
                                                                        <w:right w:val="none" w:sz="0" w:space="0" w:color="auto"/>
                                                                      </w:divBdr>
                                                                      <w:divsChild>
                                                                        <w:div w:id="650210908">
                                                                          <w:marLeft w:val="0"/>
                                                                          <w:marRight w:val="0"/>
                                                                          <w:marTop w:val="0"/>
                                                                          <w:marBottom w:val="0"/>
                                                                          <w:divBdr>
                                                                            <w:top w:val="none" w:sz="0" w:space="0" w:color="auto"/>
                                                                            <w:left w:val="none" w:sz="0" w:space="0" w:color="auto"/>
                                                                            <w:bottom w:val="none" w:sz="0" w:space="0" w:color="auto"/>
                                                                            <w:right w:val="none" w:sz="0" w:space="0" w:color="auto"/>
                                                                          </w:divBdr>
                                                                          <w:divsChild>
                                                                            <w:div w:id="116597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584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82254081">
      <w:bodyDiv w:val="1"/>
      <w:marLeft w:val="0"/>
      <w:marRight w:val="0"/>
      <w:marTop w:val="0"/>
      <w:marBottom w:val="0"/>
      <w:divBdr>
        <w:top w:val="none" w:sz="0" w:space="0" w:color="auto"/>
        <w:left w:val="none" w:sz="0" w:space="0" w:color="auto"/>
        <w:bottom w:val="none" w:sz="0" w:space="0" w:color="auto"/>
        <w:right w:val="none" w:sz="0" w:space="0" w:color="auto"/>
      </w:divBdr>
      <w:divsChild>
        <w:div w:id="1672027360">
          <w:blockQuote w:val="1"/>
          <w:marLeft w:val="360"/>
          <w:marRight w:val="360"/>
          <w:marTop w:val="0"/>
          <w:marBottom w:val="0"/>
          <w:divBdr>
            <w:top w:val="none" w:sz="0" w:space="0" w:color="auto"/>
            <w:left w:val="none" w:sz="0" w:space="0" w:color="auto"/>
            <w:bottom w:val="none" w:sz="0" w:space="0" w:color="auto"/>
            <w:right w:val="none" w:sz="0" w:space="0" w:color="auto"/>
          </w:divBdr>
          <w:divsChild>
            <w:div w:id="281956330">
              <w:marLeft w:val="0"/>
              <w:marRight w:val="0"/>
              <w:marTop w:val="0"/>
              <w:marBottom w:val="0"/>
              <w:divBdr>
                <w:top w:val="none" w:sz="0" w:space="0" w:color="auto"/>
                <w:left w:val="none" w:sz="0" w:space="0" w:color="auto"/>
                <w:bottom w:val="none" w:sz="0" w:space="0" w:color="auto"/>
                <w:right w:val="none" w:sz="0" w:space="0" w:color="auto"/>
              </w:divBdr>
            </w:div>
          </w:divsChild>
        </w:div>
        <w:div w:id="501896309">
          <w:blockQuote w:val="1"/>
          <w:marLeft w:val="360"/>
          <w:marRight w:val="360"/>
          <w:marTop w:val="0"/>
          <w:marBottom w:val="0"/>
          <w:divBdr>
            <w:top w:val="none" w:sz="0" w:space="0" w:color="auto"/>
            <w:left w:val="none" w:sz="0" w:space="0" w:color="auto"/>
            <w:bottom w:val="none" w:sz="0" w:space="0" w:color="auto"/>
            <w:right w:val="none" w:sz="0" w:space="0" w:color="auto"/>
          </w:divBdr>
          <w:divsChild>
            <w:div w:id="50890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08876">
      <w:bodyDiv w:val="1"/>
      <w:marLeft w:val="0"/>
      <w:marRight w:val="0"/>
      <w:marTop w:val="0"/>
      <w:marBottom w:val="0"/>
      <w:divBdr>
        <w:top w:val="none" w:sz="0" w:space="0" w:color="auto"/>
        <w:left w:val="none" w:sz="0" w:space="0" w:color="auto"/>
        <w:bottom w:val="none" w:sz="0" w:space="0" w:color="auto"/>
        <w:right w:val="none" w:sz="0" w:space="0" w:color="auto"/>
      </w:divBdr>
    </w:div>
    <w:div w:id="649791840">
      <w:bodyDiv w:val="1"/>
      <w:marLeft w:val="0"/>
      <w:marRight w:val="0"/>
      <w:marTop w:val="0"/>
      <w:marBottom w:val="0"/>
      <w:divBdr>
        <w:top w:val="none" w:sz="0" w:space="0" w:color="auto"/>
        <w:left w:val="none" w:sz="0" w:space="0" w:color="auto"/>
        <w:bottom w:val="none" w:sz="0" w:space="0" w:color="auto"/>
        <w:right w:val="none" w:sz="0" w:space="0" w:color="auto"/>
      </w:divBdr>
    </w:div>
    <w:div w:id="951277498">
      <w:bodyDiv w:val="1"/>
      <w:marLeft w:val="0"/>
      <w:marRight w:val="0"/>
      <w:marTop w:val="0"/>
      <w:marBottom w:val="0"/>
      <w:divBdr>
        <w:top w:val="none" w:sz="0" w:space="0" w:color="auto"/>
        <w:left w:val="none" w:sz="0" w:space="0" w:color="auto"/>
        <w:bottom w:val="none" w:sz="0" w:space="0" w:color="auto"/>
        <w:right w:val="none" w:sz="0" w:space="0" w:color="auto"/>
      </w:divBdr>
    </w:div>
    <w:div w:id="1110471242">
      <w:bodyDiv w:val="1"/>
      <w:marLeft w:val="0"/>
      <w:marRight w:val="0"/>
      <w:marTop w:val="0"/>
      <w:marBottom w:val="0"/>
      <w:divBdr>
        <w:top w:val="none" w:sz="0" w:space="0" w:color="auto"/>
        <w:left w:val="none" w:sz="0" w:space="0" w:color="auto"/>
        <w:bottom w:val="none" w:sz="0" w:space="0" w:color="auto"/>
        <w:right w:val="none" w:sz="0" w:space="0" w:color="auto"/>
      </w:divBdr>
    </w:div>
    <w:div w:id="1459572092">
      <w:bodyDiv w:val="1"/>
      <w:marLeft w:val="0"/>
      <w:marRight w:val="0"/>
      <w:marTop w:val="0"/>
      <w:marBottom w:val="0"/>
      <w:divBdr>
        <w:top w:val="none" w:sz="0" w:space="0" w:color="auto"/>
        <w:left w:val="none" w:sz="0" w:space="0" w:color="auto"/>
        <w:bottom w:val="none" w:sz="0" w:space="0" w:color="auto"/>
        <w:right w:val="none" w:sz="0" w:space="0" w:color="auto"/>
      </w:divBdr>
    </w:div>
    <w:div w:id="1738818323">
      <w:bodyDiv w:val="1"/>
      <w:marLeft w:val="0"/>
      <w:marRight w:val="0"/>
      <w:marTop w:val="0"/>
      <w:marBottom w:val="0"/>
      <w:divBdr>
        <w:top w:val="none" w:sz="0" w:space="0" w:color="auto"/>
        <w:left w:val="none" w:sz="0" w:space="0" w:color="auto"/>
        <w:bottom w:val="none" w:sz="0" w:space="0" w:color="auto"/>
        <w:right w:val="none" w:sz="0" w:space="0" w:color="auto"/>
      </w:divBdr>
    </w:div>
    <w:div w:id="1992979656">
      <w:bodyDiv w:val="1"/>
      <w:marLeft w:val="0"/>
      <w:marRight w:val="0"/>
      <w:marTop w:val="0"/>
      <w:marBottom w:val="0"/>
      <w:divBdr>
        <w:top w:val="none" w:sz="0" w:space="0" w:color="auto"/>
        <w:left w:val="none" w:sz="0" w:space="0" w:color="auto"/>
        <w:bottom w:val="none" w:sz="0" w:space="0" w:color="auto"/>
        <w:right w:val="none" w:sz="0" w:space="0" w:color="auto"/>
      </w:divBdr>
    </w:div>
    <w:div w:id="2007896858">
      <w:bodyDiv w:val="1"/>
      <w:marLeft w:val="0"/>
      <w:marRight w:val="0"/>
      <w:marTop w:val="0"/>
      <w:marBottom w:val="0"/>
      <w:divBdr>
        <w:top w:val="none" w:sz="0" w:space="0" w:color="auto"/>
        <w:left w:val="none" w:sz="0" w:space="0" w:color="auto"/>
        <w:bottom w:val="none" w:sz="0" w:space="0" w:color="auto"/>
        <w:right w:val="none" w:sz="0" w:space="0" w:color="auto"/>
      </w:divBdr>
    </w:div>
    <w:div w:id="2075160472">
      <w:bodyDiv w:val="1"/>
      <w:marLeft w:val="0"/>
      <w:marRight w:val="0"/>
      <w:marTop w:val="0"/>
      <w:marBottom w:val="0"/>
      <w:divBdr>
        <w:top w:val="none" w:sz="0" w:space="0" w:color="auto"/>
        <w:left w:val="none" w:sz="0" w:space="0" w:color="auto"/>
        <w:bottom w:val="none" w:sz="0" w:space="0" w:color="auto"/>
        <w:right w:val="none" w:sz="0" w:space="0" w:color="auto"/>
      </w:divBdr>
      <w:divsChild>
        <w:div w:id="2128771764">
          <w:marLeft w:val="0"/>
          <w:marRight w:val="0"/>
          <w:marTop w:val="0"/>
          <w:marBottom w:val="0"/>
          <w:divBdr>
            <w:top w:val="none" w:sz="0" w:space="0" w:color="auto"/>
            <w:left w:val="none" w:sz="0" w:space="0" w:color="auto"/>
            <w:bottom w:val="none" w:sz="0" w:space="0" w:color="auto"/>
            <w:right w:val="none" w:sz="0" w:space="0" w:color="auto"/>
          </w:divBdr>
          <w:divsChild>
            <w:div w:id="2032339215">
              <w:marLeft w:val="0"/>
              <w:marRight w:val="0"/>
              <w:marTop w:val="0"/>
              <w:marBottom w:val="0"/>
              <w:divBdr>
                <w:top w:val="none" w:sz="0" w:space="0" w:color="auto"/>
                <w:left w:val="none" w:sz="0" w:space="0" w:color="auto"/>
                <w:bottom w:val="none" w:sz="0" w:space="0" w:color="auto"/>
                <w:right w:val="none" w:sz="0" w:space="0" w:color="auto"/>
              </w:divBdr>
              <w:divsChild>
                <w:div w:id="1753969278">
                  <w:marLeft w:val="0"/>
                  <w:marRight w:val="0"/>
                  <w:marTop w:val="0"/>
                  <w:marBottom w:val="0"/>
                  <w:divBdr>
                    <w:top w:val="none" w:sz="0" w:space="0" w:color="auto"/>
                    <w:left w:val="none" w:sz="0" w:space="0" w:color="auto"/>
                    <w:bottom w:val="none" w:sz="0" w:space="0" w:color="auto"/>
                    <w:right w:val="none" w:sz="0" w:space="0" w:color="auto"/>
                  </w:divBdr>
                  <w:divsChild>
                    <w:div w:id="535509195">
                      <w:marLeft w:val="0"/>
                      <w:marRight w:val="0"/>
                      <w:marTop w:val="0"/>
                      <w:marBottom w:val="0"/>
                      <w:divBdr>
                        <w:top w:val="none" w:sz="0" w:space="0" w:color="auto"/>
                        <w:left w:val="none" w:sz="0" w:space="0" w:color="auto"/>
                        <w:bottom w:val="none" w:sz="0" w:space="0" w:color="auto"/>
                        <w:right w:val="none" w:sz="0" w:space="0" w:color="auto"/>
                      </w:divBdr>
                      <w:divsChild>
                        <w:div w:id="396635707">
                          <w:marLeft w:val="0"/>
                          <w:marRight w:val="0"/>
                          <w:marTop w:val="0"/>
                          <w:marBottom w:val="0"/>
                          <w:divBdr>
                            <w:top w:val="none" w:sz="0" w:space="0" w:color="auto"/>
                            <w:left w:val="none" w:sz="0" w:space="0" w:color="auto"/>
                            <w:bottom w:val="none" w:sz="0" w:space="0" w:color="auto"/>
                            <w:right w:val="none" w:sz="0" w:space="0" w:color="auto"/>
                          </w:divBdr>
                          <w:divsChild>
                            <w:div w:id="685137784">
                              <w:marLeft w:val="0"/>
                              <w:marRight w:val="0"/>
                              <w:marTop w:val="0"/>
                              <w:marBottom w:val="0"/>
                              <w:divBdr>
                                <w:top w:val="none" w:sz="0" w:space="0" w:color="auto"/>
                                <w:left w:val="none" w:sz="0" w:space="0" w:color="auto"/>
                                <w:bottom w:val="none" w:sz="0" w:space="0" w:color="auto"/>
                                <w:right w:val="none" w:sz="0" w:space="0" w:color="auto"/>
                              </w:divBdr>
                              <w:divsChild>
                                <w:div w:id="1162087462">
                                  <w:marLeft w:val="0"/>
                                  <w:marRight w:val="0"/>
                                  <w:marTop w:val="0"/>
                                  <w:marBottom w:val="0"/>
                                  <w:divBdr>
                                    <w:top w:val="none" w:sz="0" w:space="0" w:color="auto"/>
                                    <w:left w:val="none" w:sz="0" w:space="0" w:color="auto"/>
                                    <w:bottom w:val="none" w:sz="0" w:space="0" w:color="auto"/>
                                    <w:right w:val="none" w:sz="0" w:space="0" w:color="auto"/>
                                  </w:divBdr>
                                  <w:divsChild>
                                    <w:div w:id="1145270962">
                                      <w:marLeft w:val="0"/>
                                      <w:marRight w:val="0"/>
                                      <w:marTop w:val="0"/>
                                      <w:marBottom w:val="0"/>
                                      <w:divBdr>
                                        <w:top w:val="none" w:sz="0" w:space="0" w:color="auto"/>
                                        <w:left w:val="none" w:sz="0" w:space="0" w:color="auto"/>
                                        <w:bottom w:val="none" w:sz="0" w:space="0" w:color="auto"/>
                                        <w:right w:val="none" w:sz="0" w:space="0" w:color="auto"/>
                                      </w:divBdr>
                                      <w:divsChild>
                                        <w:div w:id="737092192">
                                          <w:marLeft w:val="0"/>
                                          <w:marRight w:val="0"/>
                                          <w:marTop w:val="0"/>
                                          <w:marBottom w:val="0"/>
                                          <w:divBdr>
                                            <w:top w:val="none" w:sz="0" w:space="0" w:color="auto"/>
                                            <w:left w:val="none" w:sz="0" w:space="0" w:color="auto"/>
                                            <w:bottom w:val="none" w:sz="0" w:space="0" w:color="auto"/>
                                            <w:right w:val="none" w:sz="0" w:space="0" w:color="auto"/>
                                          </w:divBdr>
                                          <w:divsChild>
                                            <w:div w:id="925110024">
                                              <w:marLeft w:val="0"/>
                                              <w:marRight w:val="0"/>
                                              <w:marTop w:val="0"/>
                                              <w:marBottom w:val="0"/>
                                              <w:divBdr>
                                                <w:top w:val="none" w:sz="0" w:space="0" w:color="auto"/>
                                                <w:left w:val="none" w:sz="0" w:space="0" w:color="auto"/>
                                                <w:bottom w:val="none" w:sz="0" w:space="0" w:color="auto"/>
                                                <w:right w:val="none" w:sz="0" w:space="0" w:color="auto"/>
                                              </w:divBdr>
                                              <w:divsChild>
                                                <w:div w:id="1145126317">
                                                  <w:marLeft w:val="0"/>
                                                  <w:marRight w:val="0"/>
                                                  <w:marTop w:val="0"/>
                                                  <w:marBottom w:val="0"/>
                                                  <w:divBdr>
                                                    <w:top w:val="none" w:sz="0" w:space="0" w:color="auto"/>
                                                    <w:left w:val="none" w:sz="0" w:space="0" w:color="auto"/>
                                                    <w:bottom w:val="none" w:sz="0" w:space="0" w:color="auto"/>
                                                    <w:right w:val="none" w:sz="0" w:space="0" w:color="auto"/>
                                                  </w:divBdr>
                                                  <w:divsChild>
                                                    <w:div w:id="1202085940">
                                                      <w:marLeft w:val="0"/>
                                                      <w:marRight w:val="0"/>
                                                      <w:marTop w:val="0"/>
                                                      <w:marBottom w:val="0"/>
                                                      <w:divBdr>
                                                        <w:top w:val="none" w:sz="0" w:space="0" w:color="auto"/>
                                                        <w:left w:val="none" w:sz="0" w:space="0" w:color="auto"/>
                                                        <w:bottom w:val="none" w:sz="0" w:space="0" w:color="auto"/>
                                                        <w:right w:val="none" w:sz="0" w:space="0" w:color="auto"/>
                                                      </w:divBdr>
                                                      <w:divsChild>
                                                        <w:div w:id="1407919032">
                                                          <w:marLeft w:val="0"/>
                                                          <w:marRight w:val="0"/>
                                                          <w:marTop w:val="0"/>
                                                          <w:marBottom w:val="0"/>
                                                          <w:divBdr>
                                                            <w:top w:val="none" w:sz="0" w:space="0" w:color="auto"/>
                                                            <w:left w:val="none" w:sz="0" w:space="0" w:color="auto"/>
                                                            <w:bottom w:val="none" w:sz="0" w:space="0" w:color="auto"/>
                                                            <w:right w:val="none" w:sz="0" w:space="0" w:color="auto"/>
                                                          </w:divBdr>
                                                          <w:divsChild>
                                                            <w:div w:id="916209967">
                                                              <w:marLeft w:val="0"/>
                                                              <w:marRight w:val="0"/>
                                                              <w:marTop w:val="0"/>
                                                              <w:marBottom w:val="0"/>
                                                              <w:divBdr>
                                                                <w:top w:val="none" w:sz="0" w:space="0" w:color="auto"/>
                                                                <w:left w:val="none" w:sz="0" w:space="0" w:color="auto"/>
                                                                <w:bottom w:val="none" w:sz="0" w:space="0" w:color="auto"/>
                                                                <w:right w:val="none" w:sz="0" w:space="0" w:color="auto"/>
                                                              </w:divBdr>
                                                              <w:divsChild>
                                                                <w:div w:id="1569805369">
                                                                  <w:marLeft w:val="0"/>
                                                                  <w:marRight w:val="0"/>
                                                                  <w:marTop w:val="0"/>
                                                                  <w:marBottom w:val="0"/>
                                                                  <w:divBdr>
                                                                    <w:top w:val="none" w:sz="0" w:space="0" w:color="auto"/>
                                                                    <w:left w:val="none" w:sz="0" w:space="0" w:color="auto"/>
                                                                    <w:bottom w:val="none" w:sz="0" w:space="0" w:color="auto"/>
                                                                    <w:right w:val="none" w:sz="0" w:space="0" w:color="auto"/>
                                                                  </w:divBdr>
                                                                  <w:divsChild>
                                                                    <w:div w:id="559705058">
                                                                      <w:marLeft w:val="0"/>
                                                                      <w:marRight w:val="0"/>
                                                                      <w:marTop w:val="0"/>
                                                                      <w:marBottom w:val="0"/>
                                                                      <w:divBdr>
                                                                        <w:top w:val="none" w:sz="0" w:space="0" w:color="auto"/>
                                                                        <w:left w:val="none" w:sz="0" w:space="0" w:color="auto"/>
                                                                        <w:bottom w:val="none" w:sz="0" w:space="0" w:color="auto"/>
                                                                        <w:right w:val="none" w:sz="0" w:space="0" w:color="auto"/>
                                                                      </w:divBdr>
                                                                    </w:div>
                                                                    <w:div w:id="712273645">
                                                                      <w:marLeft w:val="0"/>
                                                                      <w:marRight w:val="0"/>
                                                                      <w:marTop w:val="0"/>
                                                                      <w:marBottom w:val="0"/>
                                                                      <w:divBdr>
                                                                        <w:top w:val="none" w:sz="0" w:space="0" w:color="auto"/>
                                                                        <w:left w:val="none" w:sz="0" w:space="0" w:color="auto"/>
                                                                        <w:bottom w:val="none" w:sz="0" w:space="0" w:color="auto"/>
                                                                        <w:right w:val="none" w:sz="0" w:space="0" w:color="auto"/>
                                                                      </w:divBdr>
                                                                      <w:divsChild>
                                                                        <w:div w:id="733355551">
                                                                          <w:marLeft w:val="0"/>
                                                                          <w:marRight w:val="0"/>
                                                                          <w:marTop w:val="0"/>
                                                                          <w:marBottom w:val="0"/>
                                                                          <w:divBdr>
                                                                            <w:top w:val="none" w:sz="0" w:space="0" w:color="auto"/>
                                                                            <w:left w:val="none" w:sz="0" w:space="0" w:color="auto"/>
                                                                            <w:bottom w:val="none" w:sz="0" w:space="0" w:color="auto"/>
                                                                            <w:right w:val="none" w:sz="0" w:space="0" w:color="auto"/>
                                                                          </w:divBdr>
                                                                          <w:divsChild>
                                                                            <w:div w:id="173023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4994">
                                                                      <w:marLeft w:val="0"/>
                                                                      <w:marRight w:val="0"/>
                                                                      <w:marTop w:val="0"/>
                                                                      <w:marBottom w:val="0"/>
                                                                      <w:divBdr>
                                                                        <w:top w:val="none" w:sz="0" w:space="0" w:color="auto"/>
                                                                        <w:left w:val="none" w:sz="0" w:space="0" w:color="auto"/>
                                                                        <w:bottom w:val="none" w:sz="0" w:space="0" w:color="auto"/>
                                                                        <w:right w:val="none" w:sz="0" w:space="0" w:color="auto"/>
                                                                      </w:divBdr>
                                                                      <w:divsChild>
                                                                        <w:div w:id="182478783">
                                                                          <w:marLeft w:val="0"/>
                                                                          <w:marRight w:val="0"/>
                                                                          <w:marTop w:val="0"/>
                                                                          <w:marBottom w:val="0"/>
                                                                          <w:divBdr>
                                                                            <w:top w:val="none" w:sz="0" w:space="0" w:color="auto"/>
                                                                            <w:left w:val="none" w:sz="0" w:space="0" w:color="auto"/>
                                                                            <w:bottom w:val="none" w:sz="0" w:space="0" w:color="auto"/>
                                                                            <w:right w:val="none" w:sz="0" w:space="0" w:color="auto"/>
                                                                          </w:divBdr>
                                                                          <w:divsChild>
                                                                            <w:div w:id="53832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84358">
                                                                      <w:marLeft w:val="0"/>
                                                                      <w:marRight w:val="0"/>
                                                                      <w:marTop w:val="0"/>
                                                                      <w:marBottom w:val="0"/>
                                                                      <w:divBdr>
                                                                        <w:top w:val="none" w:sz="0" w:space="0" w:color="auto"/>
                                                                        <w:left w:val="none" w:sz="0" w:space="0" w:color="auto"/>
                                                                        <w:bottom w:val="none" w:sz="0" w:space="0" w:color="auto"/>
                                                                        <w:right w:val="none" w:sz="0" w:space="0" w:color="auto"/>
                                                                      </w:divBdr>
                                                                      <w:divsChild>
                                                                        <w:div w:id="340592066">
                                                                          <w:marLeft w:val="0"/>
                                                                          <w:marRight w:val="0"/>
                                                                          <w:marTop w:val="0"/>
                                                                          <w:marBottom w:val="0"/>
                                                                          <w:divBdr>
                                                                            <w:top w:val="none" w:sz="0" w:space="0" w:color="auto"/>
                                                                            <w:left w:val="none" w:sz="0" w:space="0" w:color="auto"/>
                                                                            <w:bottom w:val="none" w:sz="0" w:space="0" w:color="auto"/>
                                                                            <w:right w:val="none" w:sz="0" w:space="0" w:color="auto"/>
                                                                          </w:divBdr>
                                                                          <w:divsChild>
                                                                            <w:div w:id="35639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679938">
                                                                      <w:marLeft w:val="0"/>
                                                                      <w:marRight w:val="0"/>
                                                                      <w:marTop w:val="0"/>
                                                                      <w:marBottom w:val="0"/>
                                                                      <w:divBdr>
                                                                        <w:top w:val="none" w:sz="0" w:space="0" w:color="auto"/>
                                                                        <w:left w:val="none" w:sz="0" w:space="0" w:color="auto"/>
                                                                        <w:bottom w:val="none" w:sz="0" w:space="0" w:color="auto"/>
                                                                        <w:right w:val="none" w:sz="0" w:space="0" w:color="auto"/>
                                                                      </w:divBdr>
                                                                      <w:divsChild>
                                                                        <w:div w:id="1783382795">
                                                                          <w:marLeft w:val="0"/>
                                                                          <w:marRight w:val="0"/>
                                                                          <w:marTop w:val="0"/>
                                                                          <w:marBottom w:val="0"/>
                                                                          <w:divBdr>
                                                                            <w:top w:val="none" w:sz="0" w:space="0" w:color="auto"/>
                                                                            <w:left w:val="none" w:sz="0" w:space="0" w:color="auto"/>
                                                                            <w:bottom w:val="none" w:sz="0" w:space="0" w:color="auto"/>
                                                                            <w:right w:val="none" w:sz="0" w:space="0" w:color="auto"/>
                                                                          </w:divBdr>
                                                                          <w:divsChild>
                                                                            <w:div w:id="86332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088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136287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docs.snowflake.com/en/sql-reference/account-usage/table_storage_metrics.html"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16" Type="http://schemas.openxmlformats.org/officeDocument/2006/relationships/hyperlink" Target="https://docs.snowflake.com/en/user-guide/ui-snowsight-manage-data.html" TargetMode="External"/><Relationship Id="rId11" Type="http://schemas.openxmlformats.org/officeDocument/2006/relationships/hyperlink" Target="https://docs.snowflake.com/en/sql-reference/functions/database_storage_usage_history.html"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image" Target="media/image1.png"/><Relationship Id="rId19" Type="http://schemas.openxmlformats.org/officeDocument/2006/relationships/hyperlink" Target="https://docs.snowflake.com/en/sql-reference/info-schema/table_storage_metrics.html" TargetMode="External"/><Relationship Id="rId14" Type="http://schemas.openxmlformats.org/officeDocument/2006/relationships/hyperlink" Target="https://docs.snowflake.com/en/sql-reference/account-usage/database_storage_usage_history.html" TargetMode="External"/><Relationship Id="rId22" Type="http://schemas.openxmlformats.org/officeDocument/2006/relationships/hyperlink" Target="https://docs.snowflake.com/en/sql-reference/account-usage.html"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2.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hyperlink" Target="https://docs.snowflake.com/en/sql-reference/functions/stage_storage_usage_history.html" TargetMode="External"/><Relationship Id="rId17" Type="http://schemas.openxmlformats.org/officeDocument/2006/relationships/hyperlink" Target="https://docs.snowflake.com/en/_images/ui-navigation-database-icon.svg"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docs.snowflake.com/en/sql-reference/info-schema.html"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hyperlink" Target="https://docs.snowflake.com/en/sql-reference/parameters.html" TargetMode="External"/><Relationship Id="rId15" Type="http://schemas.openxmlformats.org/officeDocument/2006/relationships/hyperlink" Target="https://docs.snowflake.com/en/sql-reference/account-usage/stage_storage_usage_history.html"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s://docs.snowflake.com/en/sql-reference/info-schema.html"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ocs.snowflake.com/en/_images/ui-navigation-account-icon.svg" TargetMode="External"/><Relationship Id="rId13" Type="http://schemas.openxmlformats.org/officeDocument/2006/relationships/hyperlink" Target="https://docs.snowflake.com/en/sql-reference/account-usage.html" TargetMode="External"/><Relationship Id="rId18" Type="http://schemas.openxmlformats.org/officeDocument/2006/relationships/hyperlink" Target="https://docs.snowflake.com/en/sql-reference/sql/show-tables.html"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hyperlink" Target="https://docs.snowflake.com/en/sql-reference/parameters.html" TargetMode="External"/><Relationship Id="rId71" Type="http://schemas.openxmlformats.org/officeDocument/2006/relationships/image" Target="media/image51.png"/><Relationship Id="rId2" Type="http://schemas.openxmlformats.org/officeDocument/2006/relationships/styles" Target="styles.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theme" Target="theme/theme1.xml"/><Relationship Id="rId61" Type="http://schemas.openxmlformats.org/officeDocument/2006/relationships/image" Target="media/image41.png"/><Relationship Id="rId82"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19619</TotalTime>
  <Pages>28</Pages>
  <Words>1415</Words>
  <Characters>8069</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Ambika Shyam</dc:creator>
  <cp:keywords/>
  <dc:description/>
  <cp:lastModifiedBy>Ambika Shyam</cp:lastModifiedBy>
  <cp:revision>125</cp:revision>
  <dcterms:created xsi:type="dcterms:W3CDTF">2022-05-27T09:36:00Z</dcterms:created>
  <dcterms:modified xsi:type="dcterms:W3CDTF">2022-07-12T10:16:00Z</dcterms:modified>
</cp:coreProperties>
</file>